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6E" w:rsidRPr="0036716E" w:rsidRDefault="0036716E">
      <w:pPr>
        <w:rPr>
          <w:sz w:val="36"/>
          <w:szCs w:val="36"/>
        </w:rPr>
      </w:pPr>
    </w:p>
    <w:p w:rsidR="0036716E" w:rsidRDefault="0036716E">
      <w:pPr>
        <w:pBdr>
          <w:bottom w:val="single" w:sz="6" w:space="1" w:color="auto"/>
        </w:pBdr>
        <w:rPr>
          <w:b/>
        </w:rPr>
      </w:pPr>
      <w:r w:rsidRPr="00DD0106">
        <w:rPr>
          <w:b/>
          <w:sz w:val="40"/>
          <w:szCs w:val="40"/>
        </w:rPr>
        <w:t>Dr. Anand Kumar B.,</w:t>
      </w:r>
      <w:r w:rsidRPr="0036716E">
        <w:rPr>
          <w:b/>
          <w:sz w:val="32"/>
          <w:szCs w:val="32"/>
        </w:rPr>
        <w:t xml:space="preserve"> </w:t>
      </w:r>
      <w:r w:rsidRPr="0036716E">
        <w:rPr>
          <w:b/>
        </w:rPr>
        <w:t>MS, DNB, FPOS</w:t>
      </w:r>
    </w:p>
    <w:p w:rsidR="0036716E" w:rsidRPr="0036716E" w:rsidRDefault="0036716E">
      <w:pPr>
        <w:rPr>
          <w:b/>
        </w:rPr>
      </w:pPr>
    </w:p>
    <w:p w:rsidR="00550D16" w:rsidRPr="0036716E" w:rsidRDefault="00BC039A">
      <w:pPr>
        <w:rPr>
          <w:b/>
          <w:sz w:val="28"/>
          <w:szCs w:val="28"/>
        </w:rPr>
      </w:pPr>
      <w:r w:rsidRPr="0036716E">
        <w:rPr>
          <w:b/>
          <w:sz w:val="28"/>
          <w:szCs w:val="28"/>
        </w:rPr>
        <w:t>Qualification and Academic Records:</w:t>
      </w:r>
    </w:p>
    <w:p w:rsidR="00550D16" w:rsidRDefault="00550D16">
      <w:smartTag w:uri="urn:schemas-microsoft-com:office:smarttags" w:element="place">
        <w:smartTag w:uri="urn:schemas-microsoft-com:office:smarttags" w:element="City">
          <w:r>
            <w:t>MBBS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  <w:r>
        <w:t xml:space="preserve">, DNB, </w:t>
      </w:r>
    </w:p>
    <w:p w:rsidR="000F03CD" w:rsidRDefault="00550D16">
      <w:r>
        <w:t>FPOS (Fellowship in Paediatric Ophthalmology &amp; Strabismus, Aravind Eye Hospital, Madurai)</w:t>
      </w:r>
    </w:p>
    <w:p w:rsidR="00550D16" w:rsidRDefault="000F03CD">
      <w:proofErr w:type="gramStart"/>
      <w:r>
        <w:t xml:space="preserve">ICO fellowship in Paediatric Ophthalmology &amp; </w:t>
      </w:r>
      <w:r w:rsidR="00E22F30">
        <w:t xml:space="preserve">Adult </w:t>
      </w:r>
      <w:r>
        <w:t>Strabismus, University of Wisconsin, Madison, WI, U.S.A.</w:t>
      </w:r>
      <w:proofErr w:type="gramEnd"/>
      <w:r w:rsidR="00550D16">
        <w:t xml:space="preserve"> </w:t>
      </w:r>
    </w:p>
    <w:p w:rsidR="00DA6DFE" w:rsidRDefault="00DA6DFE"/>
    <w:p w:rsidR="00BC039A" w:rsidRDefault="00BC0597" w:rsidP="00DD0106">
      <w:pPr>
        <w:numPr>
          <w:ilvl w:val="0"/>
          <w:numId w:val="1"/>
        </w:numPr>
      </w:pPr>
      <w:r w:rsidRPr="00DD0106">
        <w:t>2003 to 2006:</w:t>
      </w:r>
      <w:r w:rsidRPr="00DD0106">
        <w:rPr>
          <w:b/>
        </w:rPr>
        <w:t xml:space="preserve"> MS</w:t>
      </w:r>
      <w:r>
        <w:t xml:space="preserve">, </w:t>
      </w:r>
      <w:r w:rsidR="00BC039A">
        <w:t xml:space="preserve">M &amp; J Western Regional Institute of Ophthalmology, </w:t>
      </w:r>
      <w:proofErr w:type="spellStart"/>
      <w:r w:rsidR="00BC039A">
        <w:t>Ahmedabad</w:t>
      </w:r>
      <w:proofErr w:type="spellEnd"/>
      <w:r w:rsidR="00BC039A">
        <w:t>, Gujarat University</w:t>
      </w:r>
    </w:p>
    <w:p w:rsidR="00BC039A" w:rsidRDefault="00BC039A"/>
    <w:p w:rsidR="00BC039A" w:rsidRDefault="00BC039A" w:rsidP="00DD0106">
      <w:pPr>
        <w:numPr>
          <w:ilvl w:val="0"/>
          <w:numId w:val="1"/>
        </w:numPr>
      </w:pPr>
      <w:r>
        <w:t xml:space="preserve">2007: </w:t>
      </w:r>
      <w:r w:rsidRPr="00DD0106">
        <w:rPr>
          <w:b/>
        </w:rPr>
        <w:t>DNB</w:t>
      </w:r>
      <w:r>
        <w:t xml:space="preserve">, Diplomate of National Board,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BC039A" w:rsidRDefault="00BC039A"/>
    <w:p w:rsidR="0071799C" w:rsidRDefault="00BC039A" w:rsidP="00DD0106">
      <w:pPr>
        <w:numPr>
          <w:ilvl w:val="0"/>
          <w:numId w:val="1"/>
        </w:numPr>
      </w:pPr>
      <w:r>
        <w:t xml:space="preserve">2008 to 2009: </w:t>
      </w:r>
      <w:r w:rsidRPr="00DD0106">
        <w:rPr>
          <w:b/>
        </w:rPr>
        <w:t>Fellowship</w:t>
      </w:r>
      <w:r>
        <w:t xml:space="preserve"> in Paediatric Ophthalmology and Strabismus, </w:t>
      </w:r>
      <w:smartTag w:uri="urn:schemas-microsoft-com:office:smarttags" w:element="PlaceName">
        <w:r>
          <w:t>Aravind</w:t>
        </w:r>
      </w:smartTag>
      <w:r>
        <w:t xml:space="preserve"> </w:t>
      </w:r>
      <w:smartTag w:uri="urn:schemas-microsoft-com:office:smarttags" w:element="PlaceName">
        <w:r>
          <w:t>Eye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Madurai</w:t>
          </w:r>
        </w:smartTag>
      </w:smartTag>
      <w:r>
        <w:t xml:space="preserve">. </w:t>
      </w:r>
      <w:r w:rsidR="00BC0597">
        <w:t xml:space="preserve"> </w:t>
      </w:r>
    </w:p>
    <w:p w:rsidR="0071799C" w:rsidRDefault="0071799C" w:rsidP="0071799C">
      <w:pPr>
        <w:pStyle w:val="ListParagraph"/>
      </w:pPr>
    </w:p>
    <w:p w:rsidR="00550D16" w:rsidRDefault="0071799C" w:rsidP="00DD0106">
      <w:pPr>
        <w:numPr>
          <w:ilvl w:val="0"/>
          <w:numId w:val="1"/>
        </w:numPr>
      </w:pPr>
      <w:r>
        <w:t xml:space="preserve">Dec 2010 to Feb 2011: International council of Ophthalmologists (ICO) </w:t>
      </w:r>
      <w:r w:rsidRPr="0071799C">
        <w:rPr>
          <w:b/>
        </w:rPr>
        <w:t>fellowship</w:t>
      </w:r>
      <w:r>
        <w:t xml:space="preserve"> in Paediatric Ophthalmology &amp; Adult Strabismus from University of Wisconsin, Madison, WI, U.S.A.</w:t>
      </w:r>
      <w:r w:rsidR="00BC0597">
        <w:t xml:space="preserve"> </w:t>
      </w:r>
    </w:p>
    <w:p w:rsidR="00471AB9" w:rsidRDefault="00471AB9"/>
    <w:p w:rsidR="00DD0106" w:rsidRDefault="00DD0106"/>
    <w:p w:rsidR="00E22F30" w:rsidRDefault="00E22F30"/>
    <w:p w:rsidR="00471AB9" w:rsidRPr="00DD0106" w:rsidRDefault="00471AB9">
      <w:pPr>
        <w:rPr>
          <w:b/>
          <w:sz w:val="28"/>
          <w:szCs w:val="28"/>
        </w:rPr>
      </w:pPr>
      <w:r w:rsidRPr="00DD0106">
        <w:rPr>
          <w:b/>
          <w:sz w:val="28"/>
          <w:szCs w:val="28"/>
        </w:rPr>
        <w:t>Fellowship Training:</w:t>
      </w:r>
    </w:p>
    <w:p w:rsidR="00471AB9" w:rsidRDefault="00471AB9" w:rsidP="00DD0106">
      <w:pPr>
        <w:numPr>
          <w:ilvl w:val="0"/>
          <w:numId w:val="2"/>
        </w:numPr>
      </w:pPr>
      <w:r w:rsidRPr="00006D31">
        <w:rPr>
          <w:b/>
        </w:rPr>
        <w:t xml:space="preserve">Paediatric Ophthalmology and Strabismus, </w:t>
      </w:r>
      <w:smartTag w:uri="urn:schemas-microsoft-com:office:smarttags" w:element="PlaceName">
        <w:r>
          <w:t>Aravind</w:t>
        </w:r>
      </w:smartTag>
      <w:r>
        <w:t xml:space="preserve"> </w:t>
      </w:r>
      <w:smartTag w:uri="urn:schemas-microsoft-com:office:smarttags" w:element="PlaceName">
        <w:r>
          <w:t>Eye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Madurai</w:t>
          </w:r>
        </w:smartTag>
      </w:smartTag>
      <w:r w:rsidR="00DD0106">
        <w:t>. 2008-2009.</w:t>
      </w:r>
    </w:p>
    <w:p w:rsidR="00471AB9" w:rsidRDefault="00471AB9"/>
    <w:p w:rsidR="003A1A3F" w:rsidRDefault="003A1A3F" w:rsidP="00DD0106">
      <w:pPr>
        <w:numPr>
          <w:ilvl w:val="0"/>
          <w:numId w:val="2"/>
        </w:numPr>
        <w:rPr>
          <w:lang w:val="en-US"/>
        </w:rPr>
      </w:pPr>
      <w:r w:rsidRPr="00006D31">
        <w:rPr>
          <w:b/>
          <w:lang w:val="en-US"/>
        </w:rPr>
        <w:t>Lasers in Diabetic Retinopathy Management</w:t>
      </w:r>
      <w:r>
        <w:rPr>
          <w:lang w:val="en-US"/>
        </w:rPr>
        <w:t xml:space="preserve">, </w:t>
      </w:r>
      <w:smartTag w:uri="urn:schemas-microsoft-com:office:smarttags" w:element="PlaceName">
        <w:r>
          <w:rPr>
            <w:lang w:val="en-US"/>
          </w:rPr>
          <w:t>Aravind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Eye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Hospital</w:t>
        </w:r>
      </w:smartTag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Coimbatore</w:t>
          </w:r>
        </w:smartTag>
      </w:smartTag>
      <w:r>
        <w:rPr>
          <w:lang w:val="en-US"/>
        </w:rPr>
        <w:t>.</w:t>
      </w:r>
      <w:r w:rsidR="00DD0106">
        <w:rPr>
          <w:lang w:val="en-US"/>
        </w:rPr>
        <w:t xml:space="preserve"> 2007</w:t>
      </w:r>
      <w:r w:rsidR="00006D31">
        <w:rPr>
          <w:lang w:val="en-US"/>
        </w:rPr>
        <w:t>.</w:t>
      </w:r>
    </w:p>
    <w:p w:rsidR="0071799C" w:rsidRDefault="0071799C" w:rsidP="0071799C">
      <w:pPr>
        <w:pStyle w:val="ListParagraph"/>
        <w:rPr>
          <w:lang w:val="en-US"/>
        </w:rPr>
      </w:pPr>
    </w:p>
    <w:p w:rsidR="0071799C" w:rsidRDefault="0071799C" w:rsidP="0071799C">
      <w:pPr>
        <w:numPr>
          <w:ilvl w:val="0"/>
          <w:numId w:val="2"/>
        </w:numPr>
      </w:pPr>
      <w:r>
        <w:t xml:space="preserve">International council of Ophthalmologists (ICO) </w:t>
      </w:r>
      <w:r w:rsidRPr="0071799C">
        <w:rPr>
          <w:b/>
        </w:rPr>
        <w:t>fellowship in Paediatric Ophthalmology &amp; Adult Strabismus</w:t>
      </w:r>
      <w:r>
        <w:t xml:space="preserve"> from University of Wisconsin, Madison, WI, U.S.A. 2010-11.</w:t>
      </w:r>
    </w:p>
    <w:p w:rsidR="00DD0106" w:rsidRDefault="00DD0106"/>
    <w:p w:rsidR="00DD0106" w:rsidRDefault="00DD0106"/>
    <w:p w:rsidR="00C63455" w:rsidRDefault="00C63455"/>
    <w:p w:rsidR="00471AB9" w:rsidRPr="00DD0106" w:rsidRDefault="00471AB9">
      <w:pPr>
        <w:rPr>
          <w:b/>
          <w:sz w:val="28"/>
          <w:szCs w:val="28"/>
        </w:rPr>
      </w:pPr>
      <w:r w:rsidRPr="00DD0106">
        <w:rPr>
          <w:b/>
          <w:sz w:val="28"/>
          <w:szCs w:val="28"/>
        </w:rPr>
        <w:t>Work Experience:</w:t>
      </w:r>
    </w:p>
    <w:p w:rsidR="00405FE6" w:rsidRDefault="00405FE6" w:rsidP="0071799C">
      <w:pPr>
        <w:numPr>
          <w:ilvl w:val="0"/>
          <w:numId w:val="11"/>
        </w:numPr>
      </w:pPr>
      <w:r w:rsidRPr="00405FE6">
        <w:rPr>
          <w:b/>
        </w:rPr>
        <w:t>Chief Consultant &amp; Director</w:t>
      </w:r>
      <w:r>
        <w:t xml:space="preserve">, </w:t>
      </w:r>
      <w:proofErr w:type="spellStart"/>
      <w:r>
        <w:t>Utsav</w:t>
      </w:r>
      <w:proofErr w:type="spellEnd"/>
      <w:r>
        <w:t xml:space="preserve"> Eye Clinic, 16, </w:t>
      </w:r>
      <w:proofErr w:type="spellStart"/>
      <w:r>
        <w:t>Hari</w:t>
      </w:r>
      <w:proofErr w:type="spellEnd"/>
      <w:r>
        <w:t xml:space="preserve"> Om Heritage, </w:t>
      </w:r>
    </w:p>
    <w:p w:rsidR="00405FE6" w:rsidRDefault="00405FE6" w:rsidP="00405FE6">
      <w:pPr>
        <w:ind w:left="720"/>
      </w:pPr>
      <w:r>
        <w:t xml:space="preserve">Plot no 8, Sector 21, </w:t>
      </w:r>
      <w:proofErr w:type="spellStart"/>
      <w:r>
        <w:t>Kharghar</w:t>
      </w:r>
      <w:proofErr w:type="spellEnd"/>
      <w:r>
        <w:t xml:space="preserve"> 410210. </w:t>
      </w:r>
      <w:proofErr w:type="gramStart"/>
      <w:r>
        <w:t>Current Position.</w:t>
      </w:r>
      <w:proofErr w:type="gramEnd"/>
    </w:p>
    <w:p w:rsidR="00405FE6" w:rsidRPr="00405FE6" w:rsidRDefault="00405FE6" w:rsidP="00405FE6">
      <w:pPr>
        <w:ind w:left="720"/>
      </w:pPr>
    </w:p>
    <w:p w:rsidR="0071799C" w:rsidRDefault="0071799C" w:rsidP="0071799C">
      <w:pPr>
        <w:numPr>
          <w:ilvl w:val="0"/>
          <w:numId w:val="11"/>
        </w:numPr>
      </w:pPr>
      <w:r w:rsidRPr="0071799C">
        <w:rPr>
          <w:b/>
        </w:rPr>
        <w:t>Consultant &amp; Head</w:t>
      </w:r>
      <w:r>
        <w:t>, Department of Paediatric Ophthalmology, Adult Strabismus and Neuro-ophthalmology, Bombay City Eye Institute and Research Centre, Mumbai. From Jan 2010 till date.</w:t>
      </w:r>
    </w:p>
    <w:p w:rsidR="00A47AB5" w:rsidRDefault="00A47AB5" w:rsidP="00A47AB5">
      <w:pPr>
        <w:ind w:left="720"/>
      </w:pPr>
    </w:p>
    <w:p w:rsidR="00A47AB5" w:rsidRDefault="00A47AB5" w:rsidP="0071799C">
      <w:pPr>
        <w:numPr>
          <w:ilvl w:val="0"/>
          <w:numId w:val="11"/>
        </w:numPr>
      </w:pPr>
      <w:r>
        <w:t>Visiting Paediatric Ophthalmology and Adult Strabismus specialist at</w:t>
      </w:r>
      <w:r w:rsidR="002C6987">
        <w:t>:</w:t>
      </w:r>
      <w:r>
        <w:t xml:space="preserve"> </w:t>
      </w:r>
    </w:p>
    <w:p w:rsidR="00A47AB5" w:rsidRPr="00C63455" w:rsidRDefault="00C63455" w:rsidP="002C6987">
      <w:pPr>
        <w:numPr>
          <w:ilvl w:val="0"/>
          <w:numId w:val="13"/>
        </w:numPr>
      </w:pPr>
      <w:r>
        <w:rPr>
          <w:b/>
        </w:rPr>
        <w:t xml:space="preserve">Fortis </w:t>
      </w:r>
      <w:proofErr w:type="spellStart"/>
      <w:r>
        <w:rPr>
          <w:b/>
        </w:rPr>
        <w:t>Hiranandani</w:t>
      </w:r>
      <w:proofErr w:type="spellEnd"/>
      <w:r>
        <w:rPr>
          <w:b/>
        </w:rPr>
        <w:t xml:space="preserve"> Hospital, </w:t>
      </w:r>
      <w:proofErr w:type="spellStart"/>
      <w:r w:rsidRPr="00C63455">
        <w:t>Vashi</w:t>
      </w:r>
      <w:proofErr w:type="spellEnd"/>
      <w:r w:rsidRPr="00C63455">
        <w:t>, New Bombay</w:t>
      </w:r>
    </w:p>
    <w:p w:rsidR="00C63455" w:rsidRDefault="00C63455" w:rsidP="002C6987">
      <w:pPr>
        <w:numPr>
          <w:ilvl w:val="0"/>
          <w:numId w:val="13"/>
        </w:numPr>
      </w:pPr>
      <w:proofErr w:type="spellStart"/>
      <w:r w:rsidRPr="00C63455">
        <w:rPr>
          <w:b/>
        </w:rPr>
        <w:t>Yewale</w:t>
      </w:r>
      <w:proofErr w:type="spellEnd"/>
      <w:r w:rsidRPr="00C63455">
        <w:rPr>
          <w:b/>
        </w:rPr>
        <w:t xml:space="preserve"> </w:t>
      </w:r>
      <w:proofErr w:type="spellStart"/>
      <w:r w:rsidRPr="00C63455">
        <w:rPr>
          <w:b/>
        </w:rPr>
        <w:t>Multispeciality</w:t>
      </w:r>
      <w:proofErr w:type="spellEnd"/>
      <w:r w:rsidRPr="00C63455">
        <w:rPr>
          <w:b/>
        </w:rPr>
        <w:t xml:space="preserve"> Children Hospital</w:t>
      </w:r>
      <w:r>
        <w:t xml:space="preserve">, </w:t>
      </w:r>
      <w:proofErr w:type="spellStart"/>
      <w:r>
        <w:t>Vashi</w:t>
      </w:r>
      <w:proofErr w:type="spellEnd"/>
      <w:r>
        <w:t>, New Bombay</w:t>
      </w:r>
    </w:p>
    <w:p w:rsidR="00A47AB5" w:rsidRDefault="00A47AB5" w:rsidP="002C6987">
      <w:pPr>
        <w:numPr>
          <w:ilvl w:val="0"/>
          <w:numId w:val="13"/>
        </w:numPr>
      </w:pPr>
      <w:r w:rsidRPr="002C6987">
        <w:rPr>
          <w:b/>
        </w:rPr>
        <w:lastRenderedPageBreak/>
        <w:t>Lobo Eye Clinic</w:t>
      </w:r>
      <w:r>
        <w:t xml:space="preserve">, </w:t>
      </w:r>
      <w:r>
        <w:rPr>
          <w:rStyle w:val="street-address"/>
        </w:rPr>
        <w:t>Shop No 16, Sunder Apartment</w:t>
      </w:r>
      <w:r w:rsidR="000B05CF">
        <w:rPr>
          <w:rStyle w:val="street-address"/>
        </w:rPr>
        <w:t xml:space="preserve">, </w:t>
      </w:r>
      <w:proofErr w:type="spellStart"/>
      <w:r w:rsidR="000B05CF">
        <w:rPr>
          <w:rStyle w:val="street-address"/>
        </w:rPr>
        <w:t>Chembur</w:t>
      </w:r>
      <w:proofErr w:type="spellEnd"/>
      <w:r w:rsidR="000B05CF">
        <w:rPr>
          <w:rStyle w:val="street-address"/>
        </w:rPr>
        <w:t xml:space="preserve"> (E),</w:t>
      </w:r>
      <w:r w:rsidR="002C6987">
        <w:rPr>
          <w:rStyle w:val="street-address"/>
        </w:rPr>
        <w:t xml:space="preserve"> </w:t>
      </w:r>
      <w:r w:rsidR="002C6987">
        <w:t xml:space="preserve">Mumbai – 400074, </w:t>
      </w:r>
      <w:r w:rsidR="000B05CF">
        <w:rPr>
          <w:rStyle w:val="street-address"/>
        </w:rPr>
        <w:t xml:space="preserve">Ph no: </w:t>
      </w:r>
      <w:r w:rsidR="000B05CF">
        <w:rPr>
          <w:rStyle w:val="floatl"/>
        </w:rPr>
        <w:t>25221343</w:t>
      </w:r>
    </w:p>
    <w:p w:rsidR="0071799C" w:rsidRDefault="0071799C" w:rsidP="0071799C">
      <w:pPr>
        <w:ind w:left="720"/>
      </w:pPr>
      <w:r>
        <w:t xml:space="preserve">                                                                                                    </w:t>
      </w:r>
    </w:p>
    <w:p w:rsidR="0071799C" w:rsidRDefault="0071799C" w:rsidP="0071799C">
      <w:pPr>
        <w:numPr>
          <w:ilvl w:val="0"/>
          <w:numId w:val="11"/>
        </w:numPr>
      </w:pPr>
      <w:r>
        <w:t xml:space="preserve">International Council of Ophthalmologists (ICO) </w:t>
      </w:r>
      <w:r>
        <w:rPr>
          <w:b/>
        </w:rPr>
        <w:t xml:space="preserve">Fellow, </w:t>
      </w:r>
      <w:r>
        <w:t>Department of Paediatric Ophthalmology &amp; Adult Strabismus, University of Wisconsin, Madison, WI, U.S.A. From Dec 2010-Feb 2011.</w:t>
      </w:r>
    </w:p>
    <w:p w:rsidR="0071799C" w:rsidRPr="0071799C" w:rsidRDefault="0071799C" w:rsidP="0071799C">
      <w:pPr>
        <w:ind w:left="720"/>
      </w:pPr>
    </w:p>
    <w:p w:rsidR="00471AB9" w:rsidRDefault="00471AB9" w:rsidP="0071799C">
      <w:pPr>
        <w:numPr>
          <w:ilvl w:val="0"/>
          <w:numId w:val="12"/>
        </w:numPr>
      </w:pPr>
      <w:r w:rsidRPr="00DD0106">
        <w:rPr>
          <w:b/>
        </w:rPr>
        <w:t>Consultant Ophthalmologist</w:t>
      </w:r>
      <w:r>
        <w:t xml:space="preserve"> in </w:t>
      </w:r>
      <w:proofErr w:type="spellStart"/>
      <w:r>
        <w:t>Netrajyot</w:t>
      </w:r>
      <w:proofErr w:type="spellEnd"/>
      <w:r>
        <w:t xml:space="preserve"> Eye Hospital, New </w:t>
      </w:r>
      <w:proofErr w:type="spellStart"/>
      <w:r>
        <w:t>Panvel</w:t>
      </w:r>
      <w:proofErr w:type="spellEnd"/>
      <w:r>
        <w:t xml:space="preserve"> from June 2006 to May 2008.</w:t>
      </w:r>
    </w:p>
    <w:p w:rsidR="00471AB9" w:rsidRDefault="00471AB9"/>
    <w:p w:rsidR="00471AB9" w:rsidRDefault="00471AB9" w:rsidP="0071799C">
      <w:pPr>
        <w:numPr>
          <w:ilvl w:val="0"/>
          <w:numId w:val="12"/>
        </w:numPr>
      </w:pPr>
      <w:r w:rsidRPr="00DD0106">
        <w:rPr>
          <w:b/>
        </w:rPr>
        <w:t>Junior Ophthalmic Surgeon</w:t>
      </w:r>
      <w:r>
        <w:t xml:space="preserve"> in </w:t>
      </w:r>
      <w:proofErr w:type="spellStart"/>
      <w:smartTag w:uri="urn:schemas-microsoft-com:office:smarttags" w:element="place">
        <w:smartTag w:uri="urn:schemas-microsoft-com:office:smarttags" w:element="PlaceName">
          <w:r>
            <w:t>Pramukhswami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Eye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, Mumbai from July 2006 to May 2008.</w:t>
      </w:r>
    </w:p>
    <w:p w:rsidR="00471AB9" w:rsidRDefault="00471AB9"/>
    <w:p w:rsidR="00DD0106" w:rsidRDefault="00DD0106"/>
    <w:p w:rsidR="00E22F30" w:rsidRDefault="00E22F30">
      <w:pPr>
        <w:rPr>
          <w:b/>
          <w:sz w:val="28"/>
          <w:szCs w:val="28"/>
        </w:rPr>
      </w:pPr>
    </w:p>
    <w:p w:rsidR="00E22F30" w:rsidRDefault="00E22F30">
      <w:pPr>
        <w:rPr>
          <w:b/>
          <w:sz w:val="28"/>
          <w:szCs w:val="28"/>
        </w:rPr>
      </w:pPr>
    </w:p>
    <w:p w:rsidR="00471AB9" w:rsidRPr="00757CF8" w:rsidRDefault="00471AB9">
      <w:pPr>
        <w:rPr>
          <w:b/>
          <w:sz w:val="28"/>
          <w:szCs w:val="28"/>
        </w:rPr>
      </w:pPr>
      <w:r w:rsidRPr="00757CF8">
        <w:rPr>
          <w:b/>
          <w:sz w:val="28"/>
          <w:szCs w:val="28"/>
        </w:rPr>
        <w:t xml:space="preserve">Publications: </w:t>
      </w:r>
    </w:p>
    <w:p w:rsidR="00030A62" w:rsidRDefault="00030A62" w:rsidP="00030A62">
      <w:pPr>
        <w:numPr>
          <w:ilvl w:val="0"/>
          <w:numId w:val="10"/>
        </w:numPr>
      </w:pPr>
      <w:r w:rsidRPr="00F7649D">
        <w:rPr>
          <w:b/>
        </w:rPr>
        <w:t>Kumar A</w:t>
      </w:r>
      <w:r w:rsidRPr="00030A62">
        <w:t xml:space="preserve">, </w:t>
      </w:r>
      <w:proofErr w:type="spellStart"/>
      <w:r w:rsidRPr="00030A62">
        <w:t>Sahu</w:t>
      </w:r>
      <w:proofErr w:type="spellEnd"/>
      <w:r w:rsidRPr="00030A62">
        <w:t xml:space="preserve"> A, </w:t>
      </w:r>
      <w:proofErr w:type="spellStart"/>
      <w:r w:rsidRPr="00030A62">
        <w:t>Shetty</w:t>
      </w:r>
      <w:proofErr w:type="spellEnd"/>
      <w:r w:rsidRPr="00030A62">
        <w:t xml:space="preserve"> S, </w:t>
      </w:r>
      <w:proofErr w:type="spellStart"/>
      <w:r w:rsidRPr="00030A62">
        <w:t>Vijayalakshmi</w:t>
      </w:r>
      <w:proofErr w:type="spellEnd"/>
      <w:r w:rsidRPr="00030A62">
        <w:t xml:space="preserve"> P. </w:t>
      </w:r>
      <w:proofErr w:type="spellStart"/>
      <w:r w:rsidRPr="00030A62">
        <w:rPr>
          <w:b/>
          <w:bCs/>
        </w:rPr>
        <w:t>Wildervanck</w:t>
      </w:r>
      <w:proofErr w:type="spellEnd"/>
      <w:r w:rsidRPr="00030A62">
        <w:rPr>
          <w:b/>
          <w:bCs/>
        </w:rPr>
        <w:t xml:space="preserve"> syndrome associated with cleft palate and short </w:t>
      </w:r>
      <w:proofErr w:type="spellStart"/>
      <w:r w:rsidRPr="00030A62">
        <w:rPr>
          <w:b/>
          <w:bCs/>
        </w:rPr>
        <w:t>stature</w:t>
      </w:r>
      <w:r w:rsidRPr="00030A62">
        <w:t>.Indian</w:t>
      </w:r>
      <w:proofErr w:type="spellEnd"/>
      <w:r w:rsidRPr="00030A62">
        <w:t xml:space="preserve"> J </w:t>
      </w:r>
      <w:proofErr w:type="spellStart"/>
      <w:r w:rsidRPr="00030A62">
        <w:t>Ophthalmol</w:t>
      </w:r>
      <w:proofErr w:type="spellEnd"/>
      <w:r w:rsidRPr="00030A62">
        <w:t>. 2010 Jul-Aug</w:t>
      </w:r>
      <w:proofErr w:type="gramStart"/>
      <w:r w:rsidRPr="00030A62">
        <w:t>;58</w:t>
      </w:r>
      <w:proofErr w:type="gramEnd"/>
      <w:r w:rsidRPr="00030A62">
        <w:t>(4):323-5.</w:t>
      </w:r>
    </w:p>
    <w:p w:rsidR="00030A62" w:rsidRPr="00030A62" w:rsidRDefault="00030A62" w:rsidP="00030A62">
      <w:pPr>
        <w:ind w:left="720"/>
      </w:pPr>
    </w:p>
    <w:p w:rsidR="00030A62" w:rsidRDefault="00030A62" w:rsidP="00030A62">
      <w:pPr>
        <w:numPr>
          <w:ilvl w:val="0"/>
          <w:numId w:val="10"/>
        </w:numPr>
      </w:pPr>
      <w:r w:rsidRPr="00F7649D">
        <w:rPr>
          <w:b/>
        </w:rPr>
        <w:t>Kumar A</w:t>
      </w:r>
      <w:r w:rsidRPr="00030A62">
        <w:t xml:space="preserve">, </w:t>
      </w:r>
      <w:proofErr w:type="spellStart"/>
      <w:r w:rsidRPr="00030A62">
        <w:t>Shetty</w:t>
      </w:r>
      <w:proofErr w:type="spellEnd"/>
      <w:r w:rsidRPr="00030A62">
        <w:t xml:space="preserve"> S, </w:t>
      </w:r>
      <w:proofErr w:type="spellStart"/>
      <w:r w:rsidRPr="00030A62">
        <w:t>Vijayalakshmi</w:t>
      </w:r>
      <w:proofErr w:type="spellEnd"/>
      <w:r w:rsidRPr="00030A62">
        <w:t xml:space="preserve"> </w:t>
      </w:r>
      <w:proofErr w:type="spellStart"/>
      <w:r w:rsidRPr="00030A62">
        <w:t>P.</w:t>
      </w:r>
      <w:r w:rsidRPr="00030A62">
        <w:rPr>
          <w:b/>
          <w:bCs/>
        </w:rPr>
        <w:t>Bilateral</w:t>
      </w:r>
      <w:proofErr w:type="spellEnd"/>
      <w:r w:rsidRPr="00030A62">
        <w:rPr>
          <w:b/>
          <w:bCs/>
        </w:rPr>
        <w:t xml:space="preserve"> Duane Retraction Syndrome </w:t>
      </w:r>
      <w:proofErr w:type="gramStart"/>
      <w:r w:rsidRPr="00030A62">
        <w:rPr>
          <w:b/>
          <w:bCs/>
        </w:rPr>
        <w:t>With</w:t>
      </w:r>
      <w:proofErr w:type="gramEnd"/>
      <w:r w:rsidRPr="00030A62">
        <w:rPr>
          <w:b/>
          <w:bCs/>
        </w:rPr>
        <w:t xml:space="preserve"> Optic Nerve Hypoplasia</w:t>
      </w:r>
      <w:r w:rsidRPr="00030A62">
        <w:t xml:space="preserve">. Journal of </w:t>
      </w:r>
      <w:proofErr w:type="spellStart"/>
      <w:r w:rsidRPr="00030A62">
        <w:t>Pediatric</w:t>
      </w:r>
      <w:proofErr w:type="spellEnd"/>
      <w:r w:rsidRPr="00030A62">
        <w:t xml:space="preserve"> Ophthalmology and Strabismus. Vol. 47.e1–4.</w:t>
      </w:r>
    </w:p>
    <w:p w:rsidR="00030A62" w:rsidRPr="00030A62" w:rsidRDefault="00030A62" w:rsidP="00030A62"/>
    <w:p w:rsidR="00030A62" w:rsidRPr="00030A62" w:rsidRDefault="00030A62" w:rsidP="00030A62">
      <w:pPr>
        <w:numPr>
          <w:ilvl w:val="0"/>
          <w:numId w:val="10"/>
        </w:numPr>
      </w:pPr>
      <w:r w:rsidRPr="00F7649D">
        <w:rPr>
          <w:b/>
        </w:rPr>
        <w:t>Kumar A</w:t>
      </w:r>
      <w:r w:rsidRPr="00030A62">
        <w:t xml:space="preserve">, </w:t>
      </w:r>
      <w:proofErr w:type="spellStart"/>
      <w:r w:rsidRPr="00030A62">
        <w:t>Jethani</w:t>
      </w:r>
      <w:proofErr w:type="spellEnd"/>
      <w:r w:rsidRPr="00030A62">
        <w:t xml:space="preserve"> J, </w:t>
      </w:r>
      <w:proofErr w:type="spellStart"/>
      <w:r w:rsidRPr="00030A62">
        <w:t>Shetty</w:t>
      </w:r>
      <w:proofErr w:type="spellEnd"/>
      <w:r w:rsidRPr="00030A62">
        <w:t xml:space="preserve"> S, </w:t>
      </w:r>
      <w:proofErr w:type="spellStart"/>
      <w:r w:rsidRPr="00030A62">
        <w:t>Vijayalakshmi</w:t>
      </w:r>
      <w:proofErr w:type="spellEnd"/>
      <w:r w:rsidRPr="00030A62">
        <w:t xml:space="preserve"> P. </w:t>
      </w:r>
      <w:r w:rsidRPr="00030A62">
        <w:rPr>
          <w:b/>
          <w:bCs/>
        </w:rPr>
        <w:t xml:space="preserve">Bilateral persistent </w:t>
      </w:r>
      <w:proofErr w:type="spellStart"/>
      <w:r w:rsidRPr="00030A62">
        <w:rPr>
          <w:b/>
          <w:bCs/>
        </w:rPr>
        <w:t>fetal</w:t>
      </w:r>
      <w:proofErr w:type="spellEnd"/>
      <w:r w:rsidRPr="00030A62">
        <w:rPr>
          <w:b/>
          <w:bCs/>
        </w:rPr>
        <w:t xml:space="preserve"> vasculature: A study of 11 cases</w:t>
      </w:r>
      <w:r w:rsidRPr="00030A62">
        <w:t>. J AAPOS 2010 Aug</w:t>
      </w:r>
      <w:proofErr w:type="gramStart"/>
      <w:r w:rsidRPr="00030A62">
        <w:t>;14</w:t>
      </w:r>
      <w:proofErr w:type="gramEnd"/>
      <w:r w:rsidRPr="00030A62">
        <w:t>(4):345-348.</w:t>
      </w:r>
    </w:p>
    <w:p w:rsidR="00030A62" w:rsidRDefault="00030A62" w:rsidP="00030A62">
      <w:pPr>
        <w:rPr>
          <w:lang w:val="en-US"/>
        </w:rPr>
      </w:pPr>
    </w:p>
    <w:p w:rsidR="003C6724" w:rsidRDefault="003C6724" w:rsidP="003C6724">
      <w:pPr>
        <w:numPr>
          <w:ilvl w:val="0"/>
          <w:numId w:val="10"/>
        </w:numPr>
        <w:rPr>
          <w:lang w:val="en-US"/>
        </w:rPr>
      </w:pPr>
      <w:r w:rsidRPr="00F7649D">
        <w:rPr>
          <w:b/>
        </w:rPr>
        <w:t>Kumar A</w:t>
      </w:r>
      <w:r>
        <w:t>,</w:t>
      </w:r>
      <w:r w:rsidRPr="00030A62">
        <w:t xml:space="preserve"> </w:t>
      </w:r>
      <w:proofErr w:type="spellStart"/>
      <w:r w:rsidRPr="00030A62">
        <w:t>Shetty</w:t>
      </w:r>
      <w:proofErr w:type="spellEnd"/>
      <w:r w:rsidRPr="00030A62">
        <w:t xml:space="preserve"> S, </w:t>
      </w:r>
      <w:proofErr w:type="spellStart"/>
      <w:r w:rsidRPr="00030A62">
        <w:t>Vijayalakshmi</w:t>
      </w:r>
      <w:proofErr w:type="spellEnd"/>
      <w:r w:rsidRPr="00030A62">
        <w:t xml:space="preserve"> P</w:t>
      </w:r>
      <w:r>
        <w:t xml:space="preserve">, </w:t>
      </w:r>
      <w:proofErr w:type="spellStart"/>
      <w:r>
        <w:t>Hertle</w:t>
      </w:r>
      <w:proofErr w:type="spellEnd"/>
      <w:r>
        <w:t xml:space="preserve"> HW.</w:t>
      </w:r>
      <w:r w:rsidRPr="003C6724">
        <w:rPr>
          <w:lang w:val="en-US"/>
        </w:rPr>
        <w:t xml:space="preserve"> </w:t>
      </w:r>
      <w:r w:rsidRPr="003C6724">
        <w:rPr>
          <w:b/>
          <w:lang w:val="en-US"/>
        </w:rPr>
        <w:t xml:space="preserve">Improvement in Visual Acuity Following Surgery for Correction of Head Posture in Infantile </w:t>
      </w:r>
      <w:proofErr w:type="spellStart"/>
      <w:r w:rsidRPr="003C6724">
        <w:rPr>
          <w:b/>
          <w:lang w:val="en-US"/>
        </w:rPr>
        <w:t>Nystagmus</w:t>
      </w:r>
      <w:proofErr w:type="spellEnd"/>
      <w:r w:rsidRPr="003C6724">
        <w:rPr>
          <w:b/>
          <w:lang w:val="en-US"/>
        </w:rPr>
        <w:t xml:space="preserve"> Syndrome.</w:t>
      </w:r>
      <w:r>
        <w:rPr>
          <w:lang w:val="en-US"/>
        </w:rPr>
        <w:t xml:space="preserve"> </w:t>
      </w:r>
      <w:hyperlink r:id="rId5" w:tooltip="Journal of pediatric ophthalmology and strabismus." w:history="1">
        <w:r w:rsidR="00F7649D" w:rsidRPr="00F7649D">
          <w:rPr>
            <w:rStyle w:val="Hyperlink"/>
            <w:color w:val="000000"/>
            <w:u w:val="none"/>
          </w:rPr>
          <w:t xml:space="preserve">J </w:t>
        </w:r>
        <w:proofErr w:type="spellStart"/>
        <w:r w:rsidR="00F7649D" w:rsidRPr="00F7649D">
          <w:rPr>
            <w:rStyle w:val="Hyperlink"/>
            <w:color w:val="000000"/>
            <w:u w:val="none"/>
          </w:rPr>
          <w:t>Pediatr</w:t>
        </w:r>
        <w:proofErr w:type="spellEnd"/>
        <w:r w:rsidR="00F7649D" w:rsidRPr="00F7649D">
          <w:rPr>
            <w:rStyle w:val="Hyperlink"/>
            <w:color w:val="000000"/>
            <w:u w:val="none"/>
          </w:rPr>
          <w:t xml:space="preserve"> </w:t>
        </w:r>
        <w:proofErr w:type="spellStart"/>
        <w:r w:rsidR="00F7649D" w:rsidRPr="00F7649D">
          <w:rPr>
            <w:rStyle w:val="Hyperlink"/>
            <w:color w:val="000000"/>
            <w:u w:val="none"/>
          </w:rPr>
          <w:t>Ophthalmol</w:t>
        </w:r>
        <w:proofErr w:type="spellEnd"/>
        <w:r w:rsidR="00F7649D" w:rsidRPr="00F7649D">
          <w:rPr>
            <w:rStyle w:val="Hyperlink"/>
            <w:color w:val="000000"/>
            <w:u w:val="none"/>
          </w:rPr>
          <w:t xml:space="preserve"> Strabismus.</w:t>
        </w:r>
      </w:hyperlink>
      <w:r w:rsidR="00F7649D">
        <w:t xml:space="preserve"> 2011 Nov 1;48(6):341-6</w:t>
      </w:r>
    </w:p>
    <w:p w:rsidR="003C6724" w:rsidRPr="003C6724" w:rsidRDefault="003C6724" w:rsidP="003C6724">
      <w:pPr>
        <w:rPr>
          <w:lang w:val="en-US"/>
        </w:rPr>
      </w:pPr>
    </w:p>
    <w:p w:rsidR="003C6724" w:rsidRPr="00F7649D" w:rsidRDefault="003C6724" w:rsidP="003C6724">
      <w:pPr>
        <w:numPr>
          <w:ilvl w:val="0"/>
          <w:numId w:val="10"/>
        </w:numPr>
        <w:rPr>
          <w:lang w:val="en-US"/>
        </w:rPr>
      </w:pPr>
      <w:proofErr w:type="spellStart"/>
      <w:r w:rsidRPr="00F7649D">
        <w:rPr>
          <w:lang w:val="en-US"/>
        </w:rPr>
        <w:t>Arya</w:t>
      </w:r>
      <w:proofErr w:type="spellEnd"/>
      <w:r w:rsidRPr="00F7649D">
        <w:rPr>
          <w:lang w:val="en-US"/>
        </w:rPr>
        <w:t xml:space="preserve"> LK, </w:t>
      </w:r>
      <w:r w:rsidRPr="00F7649D">
        <w:rPr>
          <w:b/>
          <w:lang w:val="en-US"/>
        </w:rPr>
        <w:t>Kumar AB</w:t>
      </w:r>
      <w:r w:rsidRPr="00F7649D">
        <w:rPr>
          <w:lang w:val="en-US"/>
        </w:rPr>
        <w:t xml:space="preserve">, </w:t>
      </w:r>
      <w:proofErr w:type="spellStart"/>
      <w:r w:rsidRPr="00F7649D">
        <w:rPr>
          <w:lang w:val="en-US"/>
        </w:rPr>
        <w:t>Shetty</w:t>
      </w:r>
      <w:proofErr w:type="spellEnd"/>
      <w:r w:rsidRPr="00F7649D">
        <w:rPr>
          <w:lang w:val="en-US"/>
        </w:rPr>
        <w:t xml:space="preserve"> S, </w:t>
      </w:r>
      <w:proofErr w:type="spellStart"/>
      <w:r w:rsidRPr="00F7649D">
        <w:rPr>
          <w:lang w:val="en-US"/>
        </w:rPr>
        <w:t>Perumalsamy</w:t>
      </w:r>
      <w:proofErr w:type="spellEnd"/>
      <w:r w:rsidRPr="00F7649D">
        <w:rPr>
          <w:lang w:val="en-US"/>
        </w:rPr>
        <w:t xml:space="preserve"> V, </w:t>
      </w:r>
      <w:proofErr w:type="spellStart"/>
      <w:r w:rsidRPr="00F7649D">
        <w:rPr>
          <w:lang w:val="en-US"/>
        </w:rPr>
        <w:t>Sundaresan</w:t>
      </w:r>
      <w:proofErr w:type="spellEnd"/>
      <w:r w:rsidRPr="00F7649D">
        <w:rPr>
          <w:lang w:val="en-US"/>
        </w:rPr>
        <w:t xml:space="preserve"> P.</w:t>
      </w:r>
      <w:r w:rsidRPr="003C6724">
        <w:t xml:space="preserve"> </w:t>
      </w:r>
      <w:r w:rsidRPr="00F7649D">
        <w:rPr>
          <w:b/>
          <w:lang w:val="en-US"/>
        </w:rPr>
        <w:t>Analysis of the SALL4 Gene in Patients with Duane Retraction Syndrome in a South Indian Population.</w:t>
      </w:r>
      <w:r w:rsidRPr="00F7649D">
        <w:rPr>
          <w:lang w:val="en-US"/>
        </w:rPr>
        <w:t xml:space="preserve"> </w:t>
      </w:r>
      <w:hyperlink r:id="rId6" w:tooltip="Ophthalmic genetics." w:history="1">
        <w:r w:rsidR="00F7649D" w:rsidRPr="00F7649D">
          <w:rPr>
            <w:rStyle w:val="Hyperlink"/>
            <w:color w:val="000000"/>
            <w:u w:val="none"/>
          </w:rPr>
          <w:t>Ophthalmic Genet.</w:t>
        </w:r>
      </w:hyperlink>
      <w:r w:rsidR="00F7649D" w:rsidRPr="00F7649D">
        <w:t xml:space="preserve"> 2011 Sep;32(3):156-7</w:t>
      </w:r>
    </w:p>
    <w:p w:rsidR="00F7649D" w:rsidRPr="00F7649D" w:rsidRDefault="00F7649D" w:rsidP="00F7649D">
      <w:pPr>
        <w:ind w:left="720"/>
        <w:rPr>
          <w:lang w:val="en-US"/>
        </w:rPr>
      </w:pPr>
    </w:p>
    <w:p w:rsidR="00F7649D" w:rsidRPr="00F7649D" w:rsidRDefault="003C6724" w:rsidP="00F7649D">
      <w:pPr>
        <w:numPr>
          <w:ilvl w:val="0"/>
          <w:numId w:val="10"/>
        </w:numPr>
        <w:rPr>
          <w:bCs/>
          <w:color w:val="000000"/>
          <w:lang w:val="en-US"/>
        </w:rPr>
      </w:pPr>
      <w:proofErr w:type="spellStart"/>
      <w:r>
        <w:rPr>
          <w:lang w:val="en-US"/>
        </w:rPr>
        <w:t>Parsa</w:t>
      </w:r>
      <w:proofErr w:type="spellEnd"/>
      <w:r>
        <w:rPr>
          <w:lang w:val="en-US"/>
        </w:rPr>
        <w:t xml:space="preserve"> CF, </w:t>
      </w:r>
      <w:r w:rsidRPr="00F7649D">
        <w:rPr>
          <w:b/>
          <w:lang w:val="en-US"/>
        </w:rPr>
        <w:t>Kumar AB</w:t>
      </w:r>
      <w:r>
        <w:rPr>
          <w:lang w:val="en-US"/>
        </w:rPr>
        <w:t>.</w:t>
      </w:r>
      <w:r w:rsidRPr="003C6724">
        <w:rPr>
          <w:b/>
          <w:lang w:val="en-US"/>
        </w:rPr>
        <w:t xml:space="preserve"> </w:t>
      </w:r>
      <w:proofErr w:type="spellStart"/>
      <w:r w:rsidR="006A446B" w:rsidRPr="006A446B">
        <w:rPr>
          <w:b/>
          <w:bCs/>
          <w:lang w:val="en-US"/>
        </w:rPr>
        <w:t>Cyclodeviation</w:t>
      </w:r>
      <w:proofErr w:type="spellEnd"/>
      <w:r w:rsidR="006A446B" w:rsidRPr="006A446B">
        <w:rPr>
          <w:b/>
          <w:bCs/>
          <w:lang w:val="en-US"/>
        </w:rPr>
        <w:t xml:space="preserve"> of the retinal vascular arcades: an accessory sign of ocular torsion.</w:t>
      </w:r>
      <w:r w:rsidR="00F7649D">
        <w:rPr>
          <w:b/>
          <w:bCs/>
          <w:lang w:val="en-US"/>
        </w:rPr>
        <w:t xml:space="preserve"> </w:t>
      </w:r>
      <w:hyperlink r:id="rId7" w:tooltip="The British journal of ophthalmology." w:history="1">
        <w:r w:rsidR="00F7649D" w:rsidRPr="00F7649D">
          <w:rPr>
            <w:rStyle w:val="Hyperlink"/>
            <w:bCs/>
            <w:color w:val="000000"/>
            <w:u w:val="none"/>
          </w:rPr>
          <w:t xml:space="preserve">Br J </w:t>
        </w:r>
        <w:proofErr w:type="spellStart"/>
        <w:r w:rsidR="00F7649D" w:rsidRPr="00F7649D">
          <w:rPr>
            <w:rStyle w:val="Hyperlink"/>
            <w:bCs/>
            <w:color w:val="000000"/>
            <w:u w:val="none"/>
          </w:rPr>
          <w:t>Ophthalmol</w:t>
        </w:r>
        <w:proofErr w:type="spellEnd"/>
        <w:r w:rsidR="00F7649D" w:rsidRPr="00F7649D">
          <w:rPr>
            <w:rStyle w:val="Hyperlink"/>
            <w:bCs/>
            <w:color w:val="000000"/>
            <w:u w:val="none"/>
          </w:rPr>
          <w:t>.</w:t>
        </w:r>
      </w:hyperlink>
      <w:r w:rsidR="00F7649D" w:rsidRPr="00F7649D">
        <w:rPr>
          <w:bCs/>
          <w:color w:val="000000"/>
        </w:rPr>
        <w:t xml:space="preserve"> 2012 May 12. [</w:t>
      </w:r>
      <w:proofErr w:type="spellStart"/>
      <w:r w:rsidR="00F7649D" w:rsidRPr="00F7649D">
        <w:rPr>
          <w:bCs/>
          <w:color w:val="000000"/>
        </w:rPr>
        <w:t>Epub</w:t>
      </w:r>
      <w:proofErr w:type="spellEnd"/>
      <w:r w:rsidR="00F7649D" w:rsidRPr="00F7649D">
        <w:rPr>
          <w:bCs/>
          <w:color w:val="000000"/>
        </w:rPr>
        <w:t xml:space="preserve"> ahead of print]</w:t>
      </w:r>
    </w:p>
    <w:p w:rsidR="00F7649D" w:rsidRDefault="00F7649D" w:rsidP="00F7649D">
      <w:pPr>
        <w:ind w:left="720"/>
        <w:rPr>
          <w:bCs/>
          <w:color w:val="000000"/>
          <w:lang w:val="en-US"/>
        </w:rPr>
      </w:pPr>
    </w:p>
    <w:p w:rsidR="00F7649D" w:rsidRPr="00F7649D" w:rsidRDefault="00F7649D" w:rsidP="00F7649D">
      <w:pPr>
        <w:numPr>
          <w:ilvl w:val="0"/>
          <w:numId w:val="10"/>
        </w:numPr>
        <w:rPr>
          <w:bCs/>
          <w:color w:val="000000"/>
          <w:lang w:val="en-US"/>
        </w:rPr>
      </w:pPr>
      <w:r w:rsidRPr="00F7649D">
        <w:rPr>
          <w:bCs/>
          <w:color w:val="000000"/>
          <w:lang w:val="en-US"/>
        </w:rPr>
        <w:t xml:space="preserve">Shah AD, </w:t>
      </w:r>
      <w:r w:rsidRPr="00F7649D">
        <w:rPr>
          <w:b/>
          <w:bCs/>
          <w:color w:val="000000"/>
          <w:lang w:val="en-US"/>
        </w:rPr>
        <w:t>Kumar AB</w:t>
      </w:r>
      <w:r w:rsidRPr="00F7649D">
        <w:rPr>
          <w:bCs/>
          <w:color w:val="000000"/>
          <w:lang w:val="en-US"/>
        </w:rPr>
        <w:t>, Kothari K</w:t>
      </w:r>
      <w:r w:rsidRPr="00F7649D">
        <w:rPr>
          <w:b/>
          <w:bCs/>
          <w:color w:val="000000"/>
          <w:lang w:val="en-US"/>
        </w:rPr>
        <w:t xml:space="preserve">. Bilateral Marcus Gunn jaw winking </w:t>
      </w:r>
      <w:proofErr w:type="spellStart"/>
      <w:r w:rsidRPr="00F7649D">
        <w:rPr>
          <w:b/>
          <w:bCs/>
          <w:color w:val="000000"/>
          <w:lang w:val="en-US"/>
        </w:rPr>
        <w:t>synkinesis</w:t>
      </w:r>
      <w:proofErr w:type="spellEnd"/>
      <w:r w:rsidRPr="00F7649D">
        <w:rPr>
          <w:b/>
          <w:bCs/>
          <w:color w:val="000000"/>
          <w:lang w:val="en-US"/>
        </w:rPr>
        <w:t xml:space="preserve"> with monocular elevation deficiency: a case report and literature review.</w:t>
      </w:r>
      <w:r w:rsidRPr="00F7649D">
        <w:rPr>
          <w:bCs/>
          <w:color w:val="000000"/>
          <w:lang w:val="en-US"/>
        </w:rPr>
        <w:t xml:space="preserve"> </w:t>
      </w:r>
      <w:proofErr w:type="spellStart"/>
      <w:r w:rsidRPr="00F7649D">
        <w:rPr>
          <w:bCs/>
          <w:color w:val="000000"/>
          <w:lang w:val="en-US"/>
        </w:rPr>
        <w:t>Int</w:t>
      </w:r>
      <w:proofErr w:type="spellEnd"/>
      <w:r w:rsidRPr="00F7649D">
        <w:rPr>
          <w:bCs/>
          <w:color w:val="000000"/>
          <w:lang w:val="en-US"/>
        </w:rPr>
        <w:t xml:space="preserve"> </w:t>
      </w:r>
      <w:proofErr w:type="spellStart"/>
      <w:r w:rsidRPr="00F7649D">
        <w:rPr>
          <w:bCs/>
          <w:color w:val="000000"/>
          <w:lang w:val="en-US"/>
        </w:rPr>
        <w:t>Ophthalmol</w:t>
      </w:r>
      <w:proofErr w:type="spellEnd"/>
      <w:r w:rsidRPr="00F7649D">
        <w:rPr>
          <w:bCs/>
          <w:color w:val="000000"/>
          <w:lang w:val="en-US"/>
        </w:rPr>
        <w:t>. 2012 Apr;32(2):199-201</w:t>
      </w:r>
    </w:p>
    <w:p w:rsidR="00F7649D" w:rsidRPr="00F7649D" w:rsidRDefault="00F7649D" w:rsidP="00F7649D">
      <w:pPr>
        <w:rPr>
          <w:bCs/>
          <w:color w:val="000000"/>
          <w:lang w:val="en-US"/>
        </w:rPr>
      </w:pPr>
    </w:p>
    <w:p w:rsidR="00201CF5" w:rsidRDefault="00201CF5" w:rsidP="00303894">
      <w:pPr>
        <w:rPr>
          <w:lang w:val="en-US"/>
        </w:rPr>
      </w:pPr>
    </w:p>
    <w:p w:rsidR="00E22F30" w:rsidRDefault="00E22F30" w:rsidP="00303894">
      <w:pPr>
        <w:rPr>
          <w:b/>
          <w:sz w:val="28"/>
          <w:szCs w:val="28"/>
          <w:lang w:val="en-US"/>
        </w:rPr>
      </w:pPr>
    </w:p>
    <w:p w:rsidR="0099271C" w:rsidRDefault="0099271C" w:rsidP="00303894">
      <w:pPr>
        <w:rPr>
          <w:b/>
          <w:sz w:val="28"/>
          <w:szCs w:val="28"/>
          <w:lang w:val="en-US"/>
        </w:rPr>
      </w:pPr>
    </w:p>
    <w:p w:rsidR="0099271C" w:rsidRDefault="0099271C" w:rsidP="00303894">
      <w:pPr>
        <w:rPr>
          <w:b/>
          <w:sz w:val="28"/>
          <w:szCs w:val="28"/>
          <w:lang w:val="en-US"/>
        </w:rPr>
      </w:pPr>
    </w:p>
    <w:p w:rsidR="00201CF5" w:rsidRPr="0080535A" w:rsidRDefault="00201CF5" w:rsidP="00303894">
      <w:pPr>
        <w:rPr>
          <w:b/>
          <w:sz w:val="28"/>
          <w:szCs w:val="28"/>
          <w:lang w:val="en-US"/>
        </w:rPr>
      </w:pPr>
      <w:r w:rsidRPr="0080535A">
        <w:rPr>
          <w:b/>
          <w:sz w:val="28"/>
          <w:szCs w:val="28"/>
          <w:lang w:val="en-US"/>
        </w:rPr>
        <w:lastRenderedPageBreak/>
        <w:t>Presentations:</w:t>
      </w:r>
    </w:p>
    <w:p w:rsidR="00303894" w:rsidRDefault="00303894" w:rsidP="00303894">
      <w:pPr>
        <w:rPr>
          <w:lang w:val="en-US"/>
        </w:rPr>
      </w:pPr>
    </w:p>
    <w:p w:rsidR="00C63455" w:rsidRPr="003D27B4" w:rsidRDefault="00C63455" w:rsidP="002C6521">
      <w:pPr>
        <w:numPr>
          <w:ilvl w:val="0"/>
          <w:numId w:val="5"/>
        </w:numPr>
        <w:rPr>
          <w:b/>
          <w:lang w:val="en-US"/>
        </w:rPr>
      </w:pPr>
      <w:r w:rsidRPr="0099271C">
        <w:rPr>
          <w:b/>
          <w:bCs/>
        </w:rPr>
        <w:t xml:space="preserve">Use of Anterior Segment Optical Coherence Tomography in localizing the vertical </w:t>
      </w:r>
      <w:proofErr w:type="spellStart"/>
      <w:r w:rsidRPr="0099271C">
        <w:rPr>
          <w:b/>
          <w:bCs/>
        </w:rPr>
        <w:t>recti</w:t>
      </w:r>
      <w:proofErr w:type="spellEnd"/>
      <w:r w:rsidRPr="0099271C">
        <w:rPr>
          <w:b/>
          <w:bCs/>
        </w:rPr>
        <w:t xml:space="preserve"> muscle insertions in patients with strabismus</w:t>
      </w:r>
      <w:r w:rsidR="0099271C" w:rsidRPr="0099271C">
        <w:rPr>
          <w:b/>
          <w:bCs/>
        </w:rPr>
        <w:t>. APAO-AIOC 2013, Hyderabad.</w:t>
      </w:r>
    </w:p>
    <w:p w:rsidR="003D27B4" w:rsidRPr="003D27B4" w:rsidRDefault="003D27B4" w:rsidP="003D27B4">
      <w:pPr>
        <w:ind w:left="720"/>
        <w:rPr>
          <w:b/>
          <w:lang w:val="en-US"/>
        </w:rPr>
      </w:pPr>
    </w:p>
    <w:p w:rsidR="003D27B4" w:rsidRPr="003D27B4" w:rsidRDefault="003D27B4" w:rsidP="003D27B4">
      <w:pPr>
        <w:numPr>
          <w:ilvl w:val="0"/>
          <w:numId w:val="5"/>
        </w:numPr>
        <w:rPr>
          <w:b/>
          <w:lang w:val="en-US"/>
        </w:rPr>
      </w:pPr>
      <w:r w:rsidRPr="0099271C">
        <w:rPr>
          <w:b/>
          <w:lang w:val="en-US"/>
        </w:rPr>
        <w:t xml:space="preserve">Chief Instructor for the Instructor Course “Use of adjustable sutures in strabismus surgery.” </w:t>
      </w:r>
      <w:r w:rsidRPr="0099271C">
        <w:rPr>
          <w:b/>
          <w:bCs/>
        </w:rPr>
        <w:t>APAO-AIOC 2013, Hyderabad.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Pr="003D27B4" w:rsidRDefault="0099271C" w:rsidP="0099271C">
      <w:pPr>
        <w:numPr>
          <w:ilvl w:val="0"/>
          <w:numId w:val="5"/>
        </w:numPr>
        <w:rPr>
          <w:lang w:val="en-US"/>
        </w:rPr>
      </w:pPr>
      <w:r w:rsidRPr="0099271C">
        <w:rPr>
          <w:bCs/>
        </w:rPr>
        <w:t>Measurement of abnormal head posture using indirect ophthalmoscope</w:t>
      </w:r>
      <w:r>
        <w:rPr>
          <w:bCs/>
        </w:rPr>
        <w:t>. APAO-AIOC 2013, Hyderabad.</w:t>
      </w:r>
    </w:p>
    <w:p w:rsidR="003D27B4" w:rsidRDefault="003D27B4" w:rsidP="003D27B4">
      <w:pPr>
        <w:pStyle w:val="ListParagraph"/>
        <w:rPr>
          <w:lang w:val="en-US"/>
        </w:rPr>
      </w:pPr>
    </w:p>
    <w:p w:rsidR="003D27B4" w:rsidRPr="003D27B4" w:rsidRDefault="003D27B4" w:rsidP="003D27B4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Safety and Efficacy of </w:t>
      </w:r>
      <w:proofErr w:type="spellStart"/>
      <w:r>
        <w:rPr>
          <w:lang w:val="en-US"/>
        </w:rPr>
        <w:t>Tacrolimus</w:t>
      </w:r>
      <w:proofErr w:type="spellEnd"/>
      <w:r>
        <w:rPr>
          <w:lang w:val="en-US"/>
        </w:rPr>
        <w:t xml:space="preserve"> ointment in the management of severe recalcitrant </w:t>
      </w:r>
      <w:proofErr w:type="gramStart"/>
      <w:r>
        <w:rPr>
          <w:lang w:val="en-US"/>
        </w:rPr>
        <w:t>Vernal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keratoconjunctivitis</w:t>
      </w:r>
      <w:proofErr w:type="spellEnd"/>
      <w:r>
        <w:rPr>
          <w:lang w:val="en-US"/>
        </w:rPr>
        <w:t xml:space="preserve">. </w:t>
      </w:r>
      <w:r>
        <w:rPr>
          <w:bCs/>
        </w:rPr>
        <w:t>APAO-AIOC 2013, Hyderabad.</w:t>
      </w:r>
    </w:p>
    <w:p w:rsidR="003D27B4" w:rsidRDefault="003D27B4" w:rsidP="003D27B4">
      <w:pPr>
        <w:pStyle w:val="ListParagraph"/>
        <w:rPr>
          <w:lang w:val="en-US"/>
        </w:rPr>
      </w:pPr>
    </w:p>
    <w:p w:rsidR="003D27B4" w:rsidRPr="003D27B4" w:rsidRDefault="003D27B4" w:rsidP="003D27B4">
      <w:pPr>
        <w:numPr>
          <w:ilvl w:val="0"/>
          <w:numId w:val="5"/>
        </w:numPr>
        <w:rPr>
          <w:b/>
          <w:lang w:val="en-US"/>
        </w:rPr>
      </w:pPr>
      <w:r w:rsidRPr="0099271C">
        <w:rPr>
          <w:b/>
        </w:rPr>
        <w:t xml:space="preserve">Use of Anterior Segment Optical Coherence Tomography in localizing the horizontal </w:t>
      </w:r>
      <w:proofErr w:type="spellStart"/>
      <w:r w:rsidRPr="0099271C">
        <w:rPr>
          <w:b/>
        </w:rPr>
        <w:t>recti</w:t>
      </w:r>
      <w:proofErr w:type="spellEnd"/>
      <w:r w:rsidRPr="0099271C">
        <w:rPr>
          <w:b/>
        </w:rPr>
        <w:t xml:space="preserve"> muscle insertions in patients with Strabismus. </w:t>
      </w:r>
      <w:r w:rsidRPr="0099271C">
        <w:rPr>
          <w:b/>
          <w:lang w:val="en-US"/>
        </w:rPr>
        <w:t xml:space="preserve">MOSCON 2012, </w:t>
      </w:r>
      <w:proofErr w:type="spellStart"/>
      <w:r w:rsidRPr="0099271C">
        <w:rPr>
          <w:b/>
          <w:lang w:val="en-US"/>
        </w:rPr>
        <w:t>Mahabaleshwar</w:t>
      </w:r>
      <w:proofErr w:type="spellEnd"/>
      <w:r>
        <w:rPr>
          <w:b/>
          <w:lang w:val="en-US"/>
        </w:rPr>
        <w:t>.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Lateral rectus fixation to lateral orbital wall </w:t>
      </w:r>
      <w:proofErr w:type="spellStart"/>
      <w:r>
        <w:rPr>
          <w:lang w:val="en-US"/>
        </w:rPr>
        <w:t>periosteum</w:t>
      </w:r>
      <w:proofErr w:type="spellEnd"/>
      <w:r>
        <w:rPr>
          <w:lang w:val="en-US"/>
        </w:rPr>
        <w:t xml:space="preserve">. MOSCON 2012, </w:t>
      </w:r>
      <w:proofErr w:type="spellStart"/>
      <w:r>
        <w:rPr>
          <w:lang w:val="en-US"/>
        </w:rPr>
        <w:t>Mahabaleshwar</w:t>
      </w:r>
      <w:proofErr w:type="spellEnd"/>
    </w:p>
    <w:p w:rsidR="0099271C" w:rsidRDefault="0099271C" w:rsidP="0099271C">
      <w:pPr>
        <w:pStyle w:val="ListParagraph"/>
        <w:rPr>
          <w:b/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Use of </w:t>
      </w:r>
      <w:proofErr w:type="spellStart"/>
      <w:r>
        <w:rPr>
          <w:lang w:val="en-US"/>
        </w:rPr>
        <w:t>Cionni</w:t>
      </w:r>
      <w:proofErr w:type="spellEnd"/>
      <w:r>
        <w:rPr>
          <w:lang w:val="en-US"/>
        </w:rPr>
        <w:t xml:space="preserve"> ring in </w:t>
      </w:r>
      <w:proofErr w:type="spellStart"/>
      <w:r>
        <w:rPr>
          <w:lang w:val="en-US"/>
        </w:rPr>
        <w:t>subluxated</w:t>
      </w:r>
      <w:proofErr w:type="spellEnd"/>
      <w:r>
        <w:rPr>
          <w:lang w:val="en-US"/>
        </w:rPr>
        <w:t xml:space="preserve"> lenses in children. Annual Conference of the </w:t>
      </w:r>
      <w:proofErr w:type="spellStart"/>
      <w:r>
        <w:rPr>
          <w:lang w:val="en-US"/>
        </w:rPr>
        <w:t>Gujurat</w:t>
      </w:r>
      <w:proofErr w:type="spellEnd"/>
      <w:r>
        <w:rPr>
          <w:lang w:val="en-US"/>
        </w:rPr>
        <w:t xml:space="preserve"> Ophthalmic Society (GOS) 2011, </w:t>
      </w:r>
      <w:proofErr w:type="spellStart"/>
      <w:r>
        <w:rPr>
          <w:lang w:val="en-US"/>
        </w:rPr>
        <w:t>Gandhinagar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Gujurat</w:t>
      </w:r>
      <w:proofErr w:type="spellEnd"/>
      <w:r>
        <w:rPr>
          <w:lang w:val="en-US"/>
        </w:rPr>
        <w:t xml:space="preserve">. 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Nystagmus</w:t>
      </w:r>
      <w:proofErr w:type="spellEnd"/>
      <w:r>
        <w:rPr>
          <w:lang w:val="en-US"/>
        </w:rPr>
        <w:t xml:space="preserve"> Surgeries: where are we? Annual Conference of the </w:t>
      </w:r>
      <w:proofErr w:type="spellStart"/>
      <w:r>
        <w:rPr>
          <w:lang w:val="en-US"/>
        </w:rPr>
        <w:t>Gujurat</w:t>
      </w:r>
      <w:proofErr w:type="spellEnd"/>
      <w:r>
        <w:rPr>
          <w:lang w:val="en-US"/>
        </w:rPr>
        <w:t xml:space="preserve"> Ophthalmic Society (GOS) 2011, </w:t>
      </w:r>
      <w:proofErr w:type="spellStart"/>
      <w:r>
        <w:rPr>
          <w:lang w:val="en-US"/>
        </w:rPr>
        <w:t>Gandhinagar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Gujurat</w:t>
      </w:r>
      <w:proofErr w:type="spellEnd"/>
      <w:r>
        <w:rPr>
          <w:lang w:val="en-US"/>
        </w:rPr>
        <w:t>.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Use of </w:t>
      </w:r>
      <w:proofErr w:type="spellStart"/>
      <w:r>
        <w:rPr>
          <w:lang w:val="en-US"/>
        </w:rPr>
        <w:t>softwares</w:t>
      </w:r>
      <w:proofErr w:type="spellEnd"/>
      <w:r>
        <w:rPr>
          <w:lang w:val="en-US"/>
        </w:rPr>
        <w:t xml:space="preserve"> and surgical tables in strabismus surgery. Annual Conference of the </w:t>
      </w:r>
      <w:proofErr w:type="spellStart"/>
      <w:r>
        <w:rPr>
          <w:lang w:val="en-US"/>
        </w:rPr>
        <w:t>Gujurat</w:t>
      </w:r>
      <w:proofErr w:type="spellEnd"/>
      <w:r>
        <w:rPr>
          <w:lang w:val="en-US"/>
        </w:rPr>
        <w:t xml:space="preserve"> Ophthalmic Society (GOS) 2011, </w:t>
      </w:r>
      <w:proofErr w:type="spellStart"/>
      <w:r>
        <w:rPr>
          <w:lang w:val="en-US"/>
        </w:rPr>
        <w:t>Gandhinagar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Gujurat</w:t>
      </w:r>
      <w:proofErr w:type="spellEnd"/>
      <w:r>
        <w:rPr>
          <w:lang w:val="en-US"/>
        </w:rPr>
        <w:t>.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Evaluation of a novel technique to assess </w:t>
      </w:r>
      <w:proofErr w:type="spellStart"/>
      <w:r>
        <w:rPr>
          <w:lang w:val="en-US"/>
        </w:rPr>
        <w:t>fundus</w:t>
      </w:r>
      <w:proofErr w:type="spellEnd"/>
      <w:r>
        <w:rPr>
          <w:lang w:val="en-US"/>
        </w:rPr>
        <w:t xml:space="preserve"> torsion. All India Ophthalmology Conference (AIOC) 2012, Kochi.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Management of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Cataract: Beyond Anatomical success. </w:t>
      </w:r>
      <w:proofErr w:type="spellStart"/>
      <w:r>
        <w:rPr>
          <w:lang w:val="en-US"/>
        </w:rPr>
        <w:t>Shri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Ganpati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Netralaya</w:t>
      </w:r>
      <w:proofErr w:type="spellEnd"/>
      <w:r>
        <w:rPr>
          <w:lang w:val="en-US"/>
        </w:rPr>
        <w:t xml:space="preserve">. Feb 2010. 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Clinical features and outcomes in bilateral persistent </w:t>
      </w:r>
      <w:proofErr w:type="spellStart"/>
      <w:r>
        <w:rPr>
          <w:lang w:val="en-US"/>
        </w:rPr>
        <w:t>hyperplastic</w:t>
      </w:r>
      <w:proofErr w:type="spellEnd"/>
      <w:r>
        <w:rPr>
          <w:lang w:val="en-US"/>
        </w:rPr>
        <w:t xml:space="preserve"> primary vitreous (PHPV). All India Ophthalmology Conference (AIOC) 2010, Kolkata.</w:t>
      </w:r>
    </w:p>
    <w:p w:rsidR="0099271C" w:rsidRDefault="0099271C" w:rsidP="0099271C">
      <w:pPr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Comparison between combined small incision- </w:t>
      </w:r>
      <w:proofErr w:type="spellStart"/>
      <w:r>
        <w:rPr>
          <w:lang w:val="en-US"/>
        </w:rPr>
        <w:t>trabeculectomy</w:t>
      </w:r>
      <w:proofErr w:type="spellEnd"/>
      <w:r>
        <w:rPr>
          <w:lang w:val="en-US"/>
        </w:rPr>
        <w:t xml:space="preserve"> versus combined conventional ECCE- </w:t>
      </w:r>
      <w:proofErr w:type="spellStart"/>
      <w:r>
        <w:rPr>
          <w:lang w:val="en-US"/>
        </w:rPr>
        <w:t>trabeculecotmy</w:t>
      </w:r>
      <w:proofErr w:type="spellEnd"/>
      <w:r>
        <w:rPr>
          <w:lang w:val="en-US"/>
        </w:rPr>
        <w:t xml:space="preserve"> in control of IOP. (Poster) Glaucoma Society of India, </w:t>
      </w:r>
      <w:proofErr w:type="spellStart"/>
      <w:r>
        <w:rPr>
          <w:lang w:val="en-US"/>
        </w:rPr>
        <w:t>Jalna</w:t>
      </w:r>
      <w:proofErr w:type="spellEnd"/>
      <w:r>
        <w:rPr>
          <w:lang w:val="en-US"/>
        </w:rPr>
        <w:t>, 2004.</w:t>
      </w:r>
    </w:p>
    <w:p w:rsidR="0099271C" w:rsidRDefault="0099271C" w:rsidP="0099271C">
      <w:pPr>
        <w:rPr>
          <w:lang w:val="en-US"/>
        </w:rPr>
      </w:pPr>
    </w:p>
    <w:p w:rsidR="0099271C" w:rsidRDefault="0099271C" w:rsidP="0099271C">
      <w:pPr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Probing with Adjunctive </w:t>
      </w:r>
      <w:proofErr w:type="spellStart"/>
      <w:r>
        <w:rPr>
          <w:lang w:val="en-US"/>
        </w:rPr>
        <w:t>Mitomycin</w:t>
      </w:r>
      <w:proofErr w:type="spellEnd"/>
      <w:r>
        <w:rPr>
          <w:lang w:val="en-US"/>
        </w:rPr>
        <w:t xml:space="preserve"> C for </w:t>
      </w:r>
      <w:proofErr w:type="spellStart"/>
      <w:r>
        <w:rPr>
          <w:lang w:val="en-US"/>
        </w:rPr>
        <w:t>Nasolacrimal</w:t>
      </w:r>
      <w:proofErr w:type="spellEnd"/>
      <w:r>
        <w:rPr>
          <w:lang w:val="en-US"/>
        </w:rPr>
        <w:t xml:space="preserve"> duct blockage in Adults. All </w:t>
      </w:r>
      <w:smartTag w:uri="urn:schemas-microsoft-com:office:smarttags" w:element="country-region">
        <w:r>
          <w:rPr>
            <w:lang w:val="en-US"/>
          </w:rPr>
          <w:t>India</w:t>
        </w:r>
      </w:smartTag>
      <w:r>
        <w:rPr>
          <w:lang w:val="en-US"/>
        </w:rPr>
        <w:t xml:space="preserve"> Ophthalmology Conference (AIOC) 2006,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Bhopal</w:t>
          </w:r>
        </w:smartTag>
      </w:smartTag>
      <w:r>
        <w:rPr>
          <w:lang w:val="en-US"/>
        </w:rPr>
        <w:t>.</w:t>
      </w:r>
    </w:p>
    <w:p w:rsidR="0099271C" w:rsidRDefault="0099271C" w:rsidP="0099271C">
      <w:pPr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Tumors in the </w:t>
      </w:r>
      <w:proofErr w:type="spellStart"/>
      <w:proofErr w:type="gramStart"/>
      <w:r>
        <w:rPr>
          <w:lang w:val="en-US"/>
        </w:rPr>
        <w:t>Lacrimal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fossa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Clinicopathological</w:t>
      </w:r>
      <w:proofErr w:type="spellEnd"/>
      <w:r>
        <w:rPr>
          <w:lang w:val="en-US"/>
        </w:rPr>
        <w:t xml:space="preserve"> profile and surgical management. All </w:t>
      </w:r>
      <w:smartTag w:uri="urn:schemas-microsoft-com:office:smarttags" w:element="country-region">
        <w:r>
          <w:rPr>
            <w:lang w:val="en-US"/>
          </w:rPr>
          <w:t>India</w:t>
        </w:r>
      </w:smartTag>
      <w:r>
        <w:rPr>
          <w:lang w:val="en-US"/>
        </w:rPr>
        <w:t xml:space="preserve"> Ophthalmology Conference (AIOC) 2006,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Bhopal</w:t>
          </w:r>
        </w:smartTag>
      </w:smartTag>
      <w:r>
        <w:rPr>
          <w:lang w:val="en-US"/>
        </w:rPr>
        <w:t>.</w:t>
      </w:r>
    </w:p>
    <w:p w:rsidR="0099271C" w:rsidRDefault="0099271C" w:rsidP="0099271C">
      <w:pPr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Levator</w:t>
      </w:r>
      <w:proofErr w:type="spellEnd"/>
      <w:r>
        <w:rPr>
          <w:lang w:val="en-US"/>
        </w:rPr>
        <w:t xml:space="preserve"> recession in cases of facial palsy. All </w:t>
      </w:r>
      <w:smartTag w:uri="urn:schemas-microsoft-com:office:smarttags" w:element="country-region">
        <w:r>
          <w:rPr>
            <w:lang w:val="en-US"/>
          </w:rPr>
          <w:t>India</w:t>
        </w:r>
      </w:smartTag>
      <w:r>
        <w:rPr>
          <w:lang w:val="en-US"/>
        </w:rPr>
        <w:t xml:space="preserve"> Ophthalmology Conference (AIOC) 2006,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Bhopal</w:t>
          </w:r>
        </w:smartTag>
      </w:smartTag>
      <w:r>
        <w:rPr>
          <w:lang w:val="en-US"/>
        </w:rPr>
        <w:t>.</w:t>
      </w:r>
    </w:p>
    <w:p w:rsidR="0099271C" w:rsidRDefault="0099271C" w:rsidP="0099271C">
      <w:pPr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Successful visual rehabilitation with low vision aids in macular pathology patients. All </w:t>
      </w:r>
      <w:smartTag w:uri="urn:schemas-microsoft-com:office:smarttags" w:element="country-region">
        <w:r>
          <w:rPr>
            <w:lang w:val="en-US"/>
          </w:rPr>
          <w:t>India</w:t>
        </w:r>
      </w:smartTag>
      <w:r>
        <w:rPr>
          <w:lang w:val="en-US"/>
        </w:rPr>
        <w:t xml:space="preserve"> Ophthalmology Conference (AIOC) 2006,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Bhopal</w:t>
          </w:r>
        </w:smartTag>
      </w:smartTag>
      <w:r>
        <w:rPr>
          <w:lang w:val="en-US"/>
        </w:rPr>
        <w:t>.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Visual Outcome after surgery in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patients with posterior </w:t>
      </w:r>
      <w:proofErr w:type="spellStart"/>
      <w:r>
        <w:rPr>
          <w:lang w:val="en-US"/>
        </w:rPr>
        <w:t>lenticonus</w:t>
      </w:r>
      <w:proofErr w:type="spellEnd"/>
      <w:r>
        <w:rPr>
          <w:lang w:val="en-US"/>
        </w:rPr>
        <w:t xml:space="preserve">, Tamil Nadu Ophthalmology Conference, Aug 2009,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Coimbatore</w:t>
          </w:r>
        </w:smartTag>
      </w:smartTag>
      <w:r>
        <w:rPr>
          <w:lang w:val="en-US"/>
        </w:rPr>
        <w:t>.</w:t>
      </w:r>
    </w:p>
    <w:p w:rsidR="0099271C" w:rsidRDefault="0099271C" w:rsidP="0099271C">
      <w:pPr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Electroretinography</w:t>
      </w:r>
      <w:proofErr w:type="spellEnd"/>
      <w:r>
        <w:rPr>
          <w:lang w:val="en-US"/>
        </w:rPr>
        <w:t xml:space="preserve">, Jan 2009, </w:t>
      </w:r>
      <w:proofErr w:type="spellStart"/>
      <w:r>
        <w:rPr>
          <w:lang w:val="en-US"/>
        </w:rPr>
        <w:t>Aravind</w:t>
      </w:r>
      <w:proofErr w:type="spellEnd"/>
      <w:r>
        <w:rPr>
          <w:lang w:val="en-US"/>
        </w:rPr>
        <w:t xml:space="preserve"> Eye Systems,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Madurai</w:t>
          </w:r>
        </w:smartTag>
      </w:smartTag>
      <w:r>
        <w:rPr>
          <w:lang w:val="en-US"/>
        </w:rPr>
        <w:t>.</w:t>
      </w:r>
    </w:p>
    <w:p w:rsidR="0099271C" w:rsidRDefault="0099271C" w:rsidP="0099271C">
      <w:pPr>
        <w:pStyle w:val="ListParagraph"/>
        <w:rPr>
          <w:lang w:val="en-US"/>
        </w:rPr>
      </w:pPr>
    </w:p>
    <w:p w:rsidR="0099271C" w:rsidRDefault="0099271C" w:rsidP="0099271C">
      <w:pPr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Videonystagmography</w:t>
      </w:r>
      <w:proofErr w:type="spellEnd"/>
      <w:r>
        <w:rPr>
          <w:lang w:val="en-US"/>
        </w:rPr>
        <w:t xml:space="preserve"> in Ophthalmology, Nov 2008, </w:t>
      </w:r>
      <w:proofErr w:type="spellStart"/>
      <w:r>
        <w:rPr>
          <w:lang w:val="en-US"/>
        </w:rPr>
        <w:t>Aravind</w:t>
      </w:r>
      <w:proofErr w:type="spellEnd"/>
      <w:r>
        <w:rPr>
          <w:lang w:val="en-US"/>
        </w:rPr>
        <w:t xml:space="preserve"> Eye Systems,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Madurai</w:t>
          </w:r>
        </w:smartTag>
      </w:smartTag>
      <w:r>
        <w:rPr>
          <w:lang w:val="en-US"/>
        </w:rPr>
        <w:t>.</w:t>
      </w:r>
    </w:p>
    <w:p w:rsidR="0099271C" w:rsidRPr="003D27B4" w:rsidRDefault="0099271C" w:rsidP="003D27B4">
      <w:pPr>
        <w:ind w:left="720"/>
        <w:rPr>
          <w:lang w:val="en-US"/>
        </w:rPr>
      </w:pPr>
    </w:p>
    <w:p w:rsidR="0099271C" w:rsidRPr="0099271C" w:rsidRDefault="0099271C" w:rsidP="0099271C">
      <w:pPr>
        <w:ind w:left="360"/>
        <w:rPr>
          <w:b/>
          <w:lang w:val="en-US"/>
        </w:rPr>
      </w:pPr>
    </w:p>
    <w:p w:rsidR="0099271C" w:rsidRPr="0099271C" w:rsidRDefault="0099271C" w:rsidP="0099271C">
      <w:pPr>
        <w:ind w:left="360"/>
        <w:rPr>
          <w:b/>
          <w:lang w:val="en-US"/>
        </w:rPr>
      </w:pPr>
    </w:p>
    <w:p w:rsidR="0099271C" w:rsidRPr="0099271C" w:rsidRDefault="0099271C" w:rsidP="0099271C">
      <w:pPr>
        <w:ind w:left="720"/>
        <w:rPr>
          <w:lang w:val="en-US"/>
        </w:rPr>
      </w:pPr>
    </w:p>
    <w:p w:rsidR="0099271C" w:rsidRPr="0099271C" w:rsidRDefault="0099271C" w:rsidP="0099271C">
      <w:pPr>
        <w:rPr>
          <w:lang w:val="en-US"/>
        </w:rPr>
      </w:pPr>
    </w:p>
    <w:p w:rsidR="0080535A" w:rsidRPr="0080535A" w:rsidRDefault="009057D6" w:rsidP="00303894">
      <w:pPr>
        <w:rPr>
          <w:b/>
          <w:sz w:val="28"/>
          <w:szCs w:val="28"/>
          <w:lang w:val="en-US"/>
        </w:rPr>
      </w:pPr>
      <w:r w:rsidRPr="0080535A">
        <w:rPr>
          <w:b/>
          <w:sz w:val="28"/>
          <w:szCs w:val="28"/>
          <w:lang w:val="en-US"/>
        </w:rPr>
        <w:t>Ongoing Research:</w:t>
      </w:r>
    </w:p>
    <w:p w:rsidR="009057D6" w:rsidRDefault="009057D6" w:rsidP="0080535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Use of </w:t>
      </w:r>
      <w:proofErr w:type="spellStart"/>
      <w:r>
        <w:rPr>
          <w:lang w:val="en-US"/>
        </w:rPr>
        <w:t>videonystagmography</w:t>
      </w:r>
      <w:proofErr w:type="spellEnd"/>
      <w:r>
        <w:rPr>
          <w:lang w:val="en-US"/>
        </w:rPr>
        <w:t xml:space="preserve"> in evaluating the effectiveness of </w:t>
      </w:r>
      <w:proofErr w:type="spellStart"/>
      <w:r>
        <w:rPr>
          <w:lang w:val="en-US"/>
        </w:rPr>
        <w:t>nystagmus</w:t>
      </w:r>
      <w:proofErr w:type="spellEnd"/>
      <w:r>
        <w:rPr>
          <w:lang w:val="en-US"/>
        </w:rPr>
        <w:t xml:space="preserve"> surgery.</w:t>
      </w:r>
    </w:p>
    <w:p w:rsidR="009057D6" w:rsidRDefault="009057D6" w:rsidP="00303894">
      <w:pPr>
        <w:rPr>
          <w:lang w:val="en-US"/>
        </w:rPr>
      </w:pPr>
    </w:p>
    <w:p w:rsidR="009057D6" w:rsidRDefault="009057D6" w:rsidP="0080535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Astigmatism in children with congenital </w:t>
      </w:r>
      <w:proofErr w:type="spellStart"/>
      <w:r>
        <w:rPr>
          <w:lang w:val="en-US"/>
        </w:rPr>
        <w:t>nasolacrimal</w:t>
      </w:r>
      <w:proofErr w:type="spellEnd"/>
      <w:r>
        <w:rPr>
          <w:lang w:val="en-US"/>
        </w:rPr>
        <w:t xml:space="preserve"> duct obstruction (CNLDO).</w:t>
      </w:r>
    </w:p>
    <w:p w:rsidR="009057D6" w:rsidRDefault="009057D6" w:rsidP="00303894">
      <w:pPr>
        <w:rPr>
          <w:lang w:val="en-US"/>
        </w:rPr>
      </w:pPr>
    </w:p>
    <w:p w:rsidR="009057D6" w:rsidRDefault="00A5620A" w:rsidP="0080535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Sensory strabismus secondary to senile cataract. </w:t>
      </w:r>
    </w:p>
    <w:p w:rsidR="00A5620A" w:rsidRDefault="00A5620A" w:rsidP="00303894">
      <w:pPr>
        <w:rPr>
          <w:lang w:val="en-US"/>
        </w:rPr>
      </w:pPr>
    </w:p>
    <w:p w:rsidR="00A5620A" w:rsidRDefault="00A5620A" w:rsidP="0080535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PAX6 gene mutation in patients of </w:t>
      </w:r>
      <w:proofErr w:type="spellStart"/>
      <w:r>
        <w:rPr>
          <w:lang w:val="en-US"/>
        </w:rPr>
        <w:t>aniridia</w:t>
      </w:r>
      <w:proofErr w:type="spellEnd"/>
      <w:r>
        <w:rPr>
          <w:lang w:val="en-US"/>
        </w:rPr>
        <w:t xml:space="preserve"> without </w:t>
      </w:r>
      <w:proofErr w:type="spellStart"/>
      <w:r>
        <w:rPr>
          <w:lang w:val="en-US"/>
        </w:rPr>
        <w:t>foveal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hypoplasia</w:t>
      </w:r>
      <w:proofErr w:type="spellEnd"/>
      <w:r>
        <w:rPr>
          <w:lang w:val="en-US"/>
        </w:rPr>
        <w:t>.</w:t>
      </w:r>
    </w:p>
    <w:p w:rsidR="008A089D" w:rsidRDefault="008A089D" w:rsidP="00303894">
      <w:pPr>
        <w:rPr>
          <w:lang w:val="en-US"/>
        </w:rPr>
      </w:pPr>
    </w:p>
    <w:p w:rsidR="008A089D" w:rsidRDefault="008A089D" w:rsidP="0080535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SALL4 gene mutation screening in radial ray anomaly </w:t>
      </w:r>
      <w:r w:rsidR="00006D31">
        <w:rPr>
          <w:lang w:val="en-US"/>
        </w:rPr>
        <w:t>with cataract</w:t>
      </w:r>
      <w:r>
        <w:rPr>
          <w:lang w:val="en-US"/>
        </w:rPr>
        <w:t>.</w:t>
      </w:r>
    </w:p>
    <w:p w:rsidR="009F5E94" w:rsidRDefault="009F5E94" w:rsidP="00303894">
      <w:pPr>
        <w:rPr>
          <w:lang w:val="en-US"/>
        </w:rPr>
      </w:pPr>
    </w:p>
    <w:p w:rsidR="009F5E94" w:rsidRDefault="009F5E94" w:rsidP="0080535A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Case series on congenital cranial nerve dysfunctions (CCND).</w:t>
      </w:r>
    </w:p>
    <w:p w:rsidR="00405FE6" w:rsidRDefault="00405FE6" w:rsidP="00405FE6">
      <w:pPr>
        <w:pStyle w:val="ListParagraph"/>
        <w:rPr>
          <w:lang w:val="en-US"/>
        </w:rPr>
      </w:pPr>
    </w:p>
    <w:p w:rsidR="00405FE6" w:rsidRPr="003D27B4" w:rsidRDefault="00405FE6" w:rsidP="0080535A">
      <w:pPr>
        <w:numPr>
          <w:ilvl w:val="0"/>
          <w:numId w:val="6"/>
        </w:numPr>
        <w:rPr>
          <w:b/>
          <w:lang w:val="en-US"/>
        </w:rPr>
      </w:pPr>
      <w:r w:rsidRPr="003D27B4">
        <w:rPr>
          <w:b/>
          <w:lang w:val="en-US"/>
        </w:rPr>
        <w:t>Use of Anterior segment Optical Coherence tomography in strabismus.</w:t>
      </w:r>
    </w:p>
    <w:p w:rsidR="00A5620A" w:rsidRDefault="00A5620A" w:rsidP="00303894">
      <w:pPr>
        <w:rPr>
          <w:lang w:val="en-US"/>
        </w:rPr>
      </w:pPr>
    </w:p>
    <w:p w:rsidR="0099271C" w:rsidRDefault="0099271C" w:rsidP="00303894">
      <w:pPr>
        <w:rPr>
          <w:b/>
          <w:sz w:val="28"/>
          <w:szCs w:val="28"/>
          <w:lang w:val="en-US"/>
        </w:rPr>
      </w:pPr>
    </w:p>
    <w:p w:rsidR="0099271C" w:rsidRDefault="0099271C" w:rsidP="00303894">
      <w:pPr>
        <w:rPr>
          <w:b/>
          <w:sz w:val="28"/>
          <w:szCs w:val="28"/>
          <w:lang w:val="en-US"/>
        </w:rPr>
      </w:pPr>
    </w:p>
    <w:p w:rsidR="008874D0" w:rsidRPr="0080535A" w:rsidRDefault="00A5620A" w:rsidP="00303894">
      <w:pPr>
        <w:rPr>
          <w:b/>
          <w:sz w:val="28"/>
          <w:szCs w:val="28"/>
          <w:lang w:val="en-US"/>
        </w:rPr>
      </w:pPr>
      <w:r w:rsidRPr="0080535A">
        <w:rPr>
          <w:b/>
          <w:sz w:val="28"/>
          <w:szCs w:val="28"/>
          <w:lang w:val="en-US"/>
        </w:rPr>
        <w:t>Continuing Medical Education in Paediatric Ophthalmology &amp; Strabismus:</w:t>
      </w:r>
    </w:p>
    <w:p w:rsidR="00A5620A" w:rsidRDefault="00A5620A" w:rsidP="0080535A">
      <w:pPr>
        <w:numPr>
          <w:ilvl w:val="0"/>
          <w:numId w:val="7"/>
        </w:numPr>
        <w:rPr>
          <w:lang w:val="en-US"/>
        </w:rPr>
      </w:pPr>
      <w:proofErr w:type="spellStart"/>
      <w:smartTag w:uri="urn:schemas-microsoft-com:office:smarttags" w:element="PlaceName">
        <w:r>
          <w:rPr>
            <w:lang w:val="en-US"/>
          </w:rPr>
          <w:t>Orbis</w:t>
        </w:r>
      </w:smartTag>
      <w:proofErr w:type="spellEnd"/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Hospital</w:t>
        </w:r>
      </w:smartTag>
      <w:r>
        <w:rPr>
          <w:lang w:val="en-US"/>
        </w:rPr>
        <w:t xml:space="preserve"> based Programme </w:t>
      </w:r>
      <w:r w:rsidRPr="00006D31">
        <w:rPr>
          <w:b/>
          <w:lang w:val="en-US"/>
        </w:rPr>
        <w:t>(HBP)</w:t>
      </w:r>
      <w:r>
        <w:rPr>
          <w:lang w:val="en-US"/>
        </w:rPr>
        <w:t>: visit by Dr. Robert Hoffman (</w:t>
      </w:r>
      <w:smartTag w:uri="urn:schemas-microsoft-com:office:smarttags" w:element="place">
        <w:smartTag w:uri="urn:schemas-microsoft-com:office:smarttags" w:element="State">
          <w:r w:rsidR="00844373">
            <w:rPr>
              <w:lang w:val="en-US"/>
            </w:rPr>
            <w:t>Utah</w:t>
          </w:r>
        </w:smartTag>
      </w:smartTag>
      <w:r w:rsidR="00844373">
        <w:rPr>
          <w:lang w:val="en-US"/>
        </w:rPr>
        <w:t>, US</w:t>
      </w:r>
      <w:r>
        <w:rPr>
          <w:lang w:val="en-US"/>
        </w:rPr>
        <w:t>) in Oct 2008.</w:t>
      </w:r>
    </w:p>
    <w:p w:rsidR="00303894" w:rsidRDefault="00303894" w:rsidP="0080535A">
      <w:pPr>
        <w:ind w:firstLine="60"/>
        <w:rPr>
          <w:lang w:val="en-US"/>
        </w:rPr>
      </w:pPr>
    </w:p>
    <w:p w:rsidR="00471AB9" w:rsidRPr="003D27B4" w:rsidRDefault="00A5620A" w:rsidP="00471AB9">
      <w:pPr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Silver Jubilee </w:t>
      </w:r>
      <w:r w:rsidRPr="00006D31">
        <w:rPr>
          <w:b/>
          <w:lang w:val="en-US"/>
        </w:rPr>
        <w:t>CME on Paediatric Ophthalmology &amp; Strabismus</w:t>
      </w:r>
      <w:r w:rsidR="00844373">
        <w:rPr>
          <w:lang w:val="en-US"/>
        </w:rPr>
        <w:t>,</w:t>
      </w:r>
      <w:r>
        <w:rPr>
          <w:lang w:val="en-US"/>
        </w:rPr>
        <w:t xml:space="preserve"> Aravind eye Hospital, Jan 2009.</w:t>
      </w:r>
    </w:p>
    <w:p w:rsidR="00471AB9" w:rsidRPr="00471AB9" w:rsidRDefault="00471AB9" w:rsidP="00471AB9"/>
    <w:p w:rsidR="00471AB9" w:rsidRDefault="00471AB9"/>
    <w:sectPr w:rsidR="00471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C8"/>
    <w:multiLevelType w:val="hybridMultilevel"/>
    <w:tmpl w:val="9FE80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118CE"/>
    <w:multiLevelType w:val="hybridMultilevel"/>
    <w:tmpl w:val="7EB2E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52B72"/>
    <w:multiLevelType w:val="hybridMultilevel"/>
    <w:tmpl w:val="BA502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2311EF"/>
    <w:multiLevelType w:val="hybridMultilevel"/>
    <w:tmpl w:val="62C23E7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475747"/>
    <w:multiLevelType w:val="hybridMultilevel"/>
    <w:tmpl w:val="1E8A1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C72C8"/>
    <w:multiLevelType w:val="hybridMultilevel"/>
    <w:tmpl w:val="4EB01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C2F63"/>
    <w:multiLevelType w:val="hybridMultilevel"/>
    <w:tmpl w:val="5B1A8CDC"/>
    <w:lvl w:ilvl="0" w:tplc="03D448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950DA"/>
    <w:multiLevelType w:val="multilevel"/>
    <w:tmpl w:val="DDFA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54600"/>
    <w:multiLevelType w:val="hybridMultilevel"/>
    <w:tmpl w:val="8722C3C4"/>
    <w:lvl w:ilvl="0" w:tplc="45F66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E0FD9"/>
    <w:multiLevelType w:val="hybridMultilevel"/>
    <w:tmpl w:val="7254A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326F5"/>
    <w:multiLevelType w:val="hybridMultilevel"/>
    <w:tmpl w:val="831C6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A09F6"/>
    <w:multiLevelType w:val="hybridMultilevel"/>
    <w:tmpl w:val="9176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62D74"/>
    <w:multiLevelType w:val="hybridMultilevel"/>
    <w:tmpl w:val="E5A69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50D16"/>
    <w:rsid w:val="00006D31"/>
    <w:rsid w:val="00030A62"/>
    <w:rsid w:val="000371FE"/>
    <w:rsid w:val="0009417F"/>
    <w:rsid w:val="000B05CF"/>
    <w:rsid w:val="000E451C"/>
    <w:rsid w:val="000F03CD"/>
    <w:rsid w:val="0019546E"/>
    <w:rsid w:val="00201CF5"/>
    <w:rsid w:val="002C6521"/>
    <w:rsid w:val="002C6987"/>
    <w:rsid w:val="002F2264"/>
    <w:rsid w:val="00303894"/>
    <w:rsid w:val="0036716E"/>
    <w:rsid w:val="003A1A3F"/>
    <w:rsid w:val="003C6724"/>
    <w:rsid w:val="003D27B4"/>
    <w:rsid w:val="003D583D"/>
    <w:rsid w:val="00405FE6"/>
    <w:rsid w:val="00471AB9"/>
    <w:rsid w:val="004956B8"/>
    <w:rsid w:val="00506ABB"/>
    <w:rsid w:val="00550D16"/>
    <w:rsid w:val="005F6760"/>
    <w:rsid w:val="006448C6"/>
    <w:rsid w:val="006A446B"/>
    <w:rsid w:val="006F447E"/>
    <w:rsid w:val="0071799C"/>
    <w:rsid w:val="00753447"/>
    <w:rsid w:val="00757CF8"/>
    <w:rsid w:val="007915F6"/>
    <w:rsid w:val="0080535A"/>
    <w:rsid w:val="00834181"/>
    <w:rsid w:val="00844373"/>
    <w:rsid w:val="008874D0"/>
    <w:rsid w:val="008A089D"/>
    <w:rsid w:val="009057D6"/>
    <w:rsid w:val="009142F7"/>
    <w:rsid w:val="0099271C"/>
    <w:rsid w:val="009F5E94"/>
    <w:rsid w:val="00A47AB5"/>
    <w:rsid w:val="00A5620A"/>
    <w:rsid w:val="00A9224D"/>
    <w:rsid w:val="00AE5EC7"/>
    <w:rsid w:val="00BB2795"/>
    <w:rsid w:val="00BC039A"/>
    <w:rsid w:val="00BC0597"/>
    <w:rsid w:val="00C63455"/>
    <w:rsid w:val="00C90705"/>
    <w:rsid w:val="00CE3736"/>
    <w:rsid w:val="00D41D85"/>
    <w:rsid w:val="00DA6DFE"/>
    <w:rsid w:val="00DD0106"/>
    <w:rsid w:val="00E1223B"/>
    <w:rsid w:val="00E22F30"/>
    <w:rsid w:val="00F7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6A44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0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A62"/>
    <w:pPr>
      <w:ind w:left="720"/>
    </w:pPr>
  </w:style>
  <w:style w:type="character" w:customStyle="1" w:styleId="street-address">
    <w:name w:val="street-address"/>
    <w:basedOn w:val="DefaultParagraphFont"/>
    <w:rsid w:val="00A47AB5"/>
  </w:style>
  <w:style w:type="character" w:customStyle="1" w:styleId="floatl">
    <w:name w:val="float_l"/>
    <w:basedOn w:val="DefaultParagraphFont"/>
    <w:rsid w:val="000B05CF"/>
  </w:style>
  <w:style w:type="character" w:customStyle="1" w:styleId="Heading1Char">
    <w:name w:val="Heading 1 Char"/>
    <w:basedOn w:val="DefaultParagraphFont"/>
    <w:link w:val="Heading1"/>
    <w:rsid w:val="006A446B"/>
    <w:rPr>
      <w:rFonts w:ascii="Cambria" w:eastAsia="Times New Roman" w:hAnsi="Cambria" w:cs="Times New Roman"/>
      <w:b/>
      <w:bCs/>
      <w:kern w:val="32"/>
      <w:sz w:val="32"/>
      <w:szCs w:val="3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Rotation%20of%20the%20retinal%20vascular%20arcades%3A%20an%20accessory%20sign%20of%20ocular%20tor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Analysis%20of%20the%20SALL4%20Gene%20in%20Patients%20with%20Duane%20Retraction%20Syndrome%20in%20a%20South%20Indian%20Population" TargetMode="External"/><Relationship Id="rId5" Type="http://schemas.openxmlformats.org/officeDocument/2006/relationships/hyperlink" Target="http://www.ncbi.nlm.nih.gov/pubmed?term=Improvement%20in%20Visual%20Acuity%20Following%20Surgery%20for%20Correction%20of%20Head%20Posture%20in%20Infantile%20Nystagmus%20Syndr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Objective:</vt:lpstr>
    </vt:vector>
  </TitlesOfParts>
  <Company/>
  <LinksUpToDate>false</LinksUpToDate>
  <CharactersWithSpaces>7351</CharactersWithSpaces>
  <SharedDoc>false</SharedDoc>
  <HLinks>
    <vt:vector size="18" baseType="variant">
      <vt:variant>
        <vt:i4>1245258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http://www.ncbi.nlm.nih.gov/pubmed?term=Rotation%20of%20the%20retinal%20vascular%20arcades%3A%20an%20accessory%20sign%20of%20ocular%20torsion</vt:lpwstr>
      </vt:variant>
      <vt:variant>
        <vt:lpwstr/>
      </vt:variant>
      <vt:variant>
        <vt:i4>5570627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http://www.ncbi.nlm.nih.gov/pubmed?term=Analysis%20of%20the%20SALL4%20Gene%20in%20Patients%20with%20Duane%20Retraction%20Syndrome%20in%20a%20South%20Indian%20Population</vt:lpwstr>
      </vt:variant>
      <vt:variant>
        <vt:lpwstr/>
      </vt:variant>
      <vt:variant>
        <vt:i4>5701712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http://www.ncbi.nlm.nih.gov/pubmed?term=Improvement%20in%20Visual%20Acuity%20Following%20Surgery%20for%20Correction%20of%20Head%20Posture%20in%20Infantile%20Nystagmus%20Syndrome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Objective:</dc:title>
  <dc:subject/>
  <dc:creator>Anand</dc:creator>
  <cp:keywords/>
  <cp:lastModifiedBy>Arvind</cp:lastModifiedBy>
  <cp:revision>2</cp:revision>
  <cp:lastPrinted>2009-09-21T02:28:00Z</cp:lastPrinted>
  <dcterms:created xsi:type="dcterms:W3CDTF">2014-10-24T15:44:00Z</dcterms:created>
  <dcterms:modified xsi:type="dcterms:W3CDTF">2014-10-24T15:44:00Z</dcterms:modified>
</cp:coreProperties>
</file>